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5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5"/>
        <w:gridCol w:w="6745"/>
        <w:gridCol w:w="2028"/>
        <w:gridCol w:w="715"/>
        <w:gridCol w:w="15"/>
      </w:tblGrid>
      <w:tr w:rsidR="004C3C87" w:rsidRPr="00852602" w14:paraId="54DC79C5" w14:textId="77777777" w:rsidTr="00875923">
        <w:trPr>
          <w:cantSplit/>
          <w:trHeight w:val="520"/>
        </w:trPr>
        <w:tc>
          <w:tcPr>
            <w:tcW w:w="417" w:type="pct"/>
            <w:vMerge w:val="restart"/>
            <w:vAlign w:val="center"/>
          </w:tcPr>
          <w:p w14:paraId="2A60A220" w14:textId="77777777" w:rsidR="004C3C87" w:rsidRPr="00852602" w:rsidRDefault="004C3C87" w:rsidP="008526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3" w:type="pct"/>
            <w:gridSpan w:val="4"/>
            <w:vAlign w:val="center"/>
          </w:tcPr>
          <w:p w14:paraId="58386B15" w14:textId="77777777" w:rsidR="00065394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bCs/>
                <w:sz w:val="18"/>
                <w:szCs w:val="18"/>
              </w:rPr>
              <w:t>ОБЛАСТНОЕ ГОСУДАРСТВЕННОЕ БЮДЖЕТНОЕ</w:t>
            </w:r>
          </w:p>
          <w:p w14:paraId="0770ED15" w14:textId="1EC5891D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865DF1" w:rsidRPr="006B48AD">
              <w:rPr>
                <w:rFonts w:ascii="Times New Roman" w:hAnsi="Times New Roman"/>
                <w:b/>
                <w:bCs/>
                <w:sz w:val="18"/>
                <w:szCs w:val="18"/>
              </w:rPr>
              <w:t>ПРОФЕССИОНАЛЬНОЕ ОБРАЗОВАТЕЛЬНОЕ</w:t>
            </w:r>
            <w:r w:rsidRPr="006B48A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УЧРЕЖДЕНИЕ</w:t>
            </w:r>
          </w:p>
          <w:p w14:paraId="1243FA0D" w14:textId="77777777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bCs/>
                <w:sz w:val="18"/>
                <w:szCs w:val="18"/>
              </w:rPr>
              <w:t>«Ульяновский техникум питания и торговли»</w:t>
            </w:r>
          </w:p>
        </w:tc>
      </w:tr>
      <w:tr w:rsidR="004C3C87" w:rsidRPr="00852602" w14:paraId="526465D3" w14:textId="77777777" w:rsidTr="00875923">
        <w:trPr>
          <w:gridAfter w:val="1"/>
          <w:wAfter w:w="6" w:type="pct"/>
          <w:cantSplit/>
          <w:trHeight w:val="421"/>
        </w:trPr>
        <w:tc>
          <w:tcPr>
            <w:tcW w:w="0" w:type="auto"/>
            <w:vMerge/>
            <w:vAlign w:val="center"/>
          </w:tcPr>
          <w:p w14:paraId="29386B7C" w14:textId="77777777" w:rsidR="004C3C87" w:rsidRPr="00852602" w:rsidRDefault="004C3C87" w:rsidP="008526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3" w:type="pct"/>
            <w:vMerge w:val="restart"/>
          </w:tcPr>
          <w:p w14:paraId="7480439E" w14:textId="77777777" w:rsidR="004C3C87" w:rsidRPr="006B48AD" w:rsidRDefault="004C3C87" w:rsidP="00E3345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sz w:val="18"/>
                <w:szCs w:val="18"/>
              </w:rPr>
              <w:t>Наименование документа Рабочая программа</w:t>
            </w:r>
          </w:p>
          <w:p w14:paraId="77AF00DA" w14:textId="77777777" w:rsidR="004C3C87" w:rsidRPr="006B48AD" w:rsidRDefault="004C3C87" w:rsidP="00E3345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sz w:val="18"/>
                <w:szCs w:val="18"/>
              </w:rPr>
              <w:t>Условное обозначение ОП.02 Основы товароведения продовольственных товаров</w:t>
            </w:r>
          </w:p>
          <w:p w14:paraId="0FC0A029" w14:textId="6AF6A1B5" w:rsidR="004C3C87" w:rsidRPr="006B48AD" w:rsidRDefault="00865DF1" w:rsidP="00E3345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sz w:val="18"/>
                <w:szCs w:val="18"/>
              </w:rPr>
              <w:t>Соответствует ГОСТ</w:t>
            </w:r>
            <w:r w:rsidR="004C3C87" w:rsidRPr="006B48AD">
              <w:rPr>
                <w:rFonts w:ascii="Times New Roman" w:hAnsi="Times New Roman"/>
                <w:b/>
                <w:sz w:val="18"/>
                <w:szCs w:val="18"/>
              </w:rPr>
              <w:t xml:space="preserve"> Р ИСО 9001-2015 ГОСТ Р 52614.2-</w:t>
            </w:r>
            <w:r w:rsidR="0059718B" w:rsidRPr="006B48AD">
              <w:rPr>
                <w:rFonts w:ascii="Times New Roman" w:hAnsi="Times New Roman"/>
                <w:b/>
                <w:sz w:val="18"/>
                <w:szCs w:val="18"/>
              </w:rPr>
              <w:t>2006 (</w:t>
            </w:r>
            <w:r w:rsidR="004C3C87" w:rsidRPr="006B48AD">
              <w:rPr>
                <w:rFonts w:ascii="Times New Roman" w:hAnsi="Times New Roman"/>
                <w:b/>
                <w:sz w:val="18"/>
                <w:szCs w:val="18"/>
              </w:rPr>
              <w:t>п.п.  4.1, 4.2.3, 4.2.4, 5.5.3, 5.6.2, 8.4, 8.5)</w:t>
            </w:r>
          </w:p>
        </w:tc>
        <w:tc>
          <w:tcPr>
            <w:tcW w:w="978" w:type="pct"/>
            <w:vMerge w:val="restart"/>
          </w:tcPr>
          <w:p w14:paraId="6BCD0D33" w14:textId="77777777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 xml:space="preserve">Редакция </w:t>
            </w:r>
            <w:r w:rsidRPr="006B48AD">
              <w:rPr>
                <w:rFonts w:ascii="Times New Roman" w:hAnsi="Times New Roman"/>
                <w:b/>
                <w:iCs/>
                <w:sz w:val="18"/>
                <w:szCs w:val="18"/>
              </w:rPr>
              <w:t>№ 1</w:t>
            </w:r>
          </w:p>
          <w:p w14:paraId="3480423B" w14:textId="77777777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 xml:space="preserve">Изменение </w:t>
            </w:r>
            <w:r w:rsidRPr="006B48AD">
              <w:rPr>
                <w:rFonts w:ascii="Times New Roman" w:hAnsi="Times New Roman"/>
                <w:b/>
                <w:iCs/>
                <w:sz w:val="18"/>
                <w:szCs w:val="18"/>
              </w:rPr>
              <w:t>№ 0</w:t>
            </w:r>
          </w:p>
        </w:tc>
        <w:tc>
          <w:tcPr>
            <w:tcW w:w="345" w:type="pct"/>
          </w:tcPr>
          <w:p w14:paraId="3779B012" w14:textId="77777777" w:rsidR="004C3C87" w:rsidRPr="006B48AD" w:rsidRDefault="004C3C87" w:rsidP="001F6F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sz w:val="18"/>
                <w:szCs w:val="18"/>
              </w:rPr>
              <w:t xml:space="preserve">Лист </w:t>
            </w:r>
            <w:r w:rsidR="001408CC" w:rsidRPr="006B48AD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Pr="006B48AD">
              <w:rPr>
                <w:rFonts w:ascii="Times New Roman" w:hAnsi="Times New Roman"/>
                <w:b/>
                <w:sz w:val="18"/>
                <w:szCs w:val="18"/>
              </w:rPr>
              <w:instrText xml:space="preserve"> PAGE </w:instrText>
            </w:r>
            <w:r w:rsidR="001408CC" w:rsidRPr="006B48AD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FC2758">
              <w:rPr>
                <w:rFonts w:ascii="Times New Roman" w:hAnsi="Times New Roman"/>
                <w:b/>
                <w:noProof/>
                <w:sz w:val="18"/>
                <w:szCs w:val="18"/>
              </w:rPr>
              <w:t>1</w:t>
            </w:r>
            <w:r w:rsidR="001408CC" w:rsidRPr="006B48AD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Pr="006B48AD">
              <w:rPr>
                <w:rFonts w:ascii="Times New Roman" w:hAnsi="Times New Roman"/>
                <w:b/>
                <w:sz w:val="18"/>
                <w:szCs w:val="18"/>
              </w:rPr>
              <w:t xml:space="preserve"> из </w:t>
            </w:r>
            <w:r w:rsidR="006B48AD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</w:tr>
      <w:tr w:rsidR="004C3C87" w:rsidRPr="00852602" w14:paraId="7A6BABF7" w14:textId="77777777" w:rsidTr="00875923">
        <w:trPr>
          <w:gridAfter w:val="1"/>
          <w:wAfter w:w="6" w:type="pct"/>
          <w:cantSplit/>
          <w:trHeight w:val="271"/>
        </w:trPr>
        <w:tc>
          <w:tcPr>
            <w:tcW w:w="0" w:type="auto"/>
            <w:vMerge/>
            <w:vAlign w:val="center"/>
          </w:tcPr>
          <w:p w14:paraId="70A32DD6" w14:textId="77777777" w:rsidR="004C3C87" w:rsidRPr="00852602" w:rsidRDefault="004C3C87" w:rsidP="008526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3" w:type="pct"/>
            <w:vMerge/>
            <w:vAlign w:val="center"/>
          </w:tcPr>
          <w:p w14:paraId="3F2250F2" w14:textId="77777777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8" w:type="pct"/>
            <w:vMerge/>
            <w:vAlign w:val="center"/>
          </w:tcPr>
          <w:p w14:paraId="22882477" w14:textId="77777777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45" w:type="pct"/>
          </w:tcPr>
          <w:p w14:paraId="5BEBA6D2" w14:textId="77777777" w:rsidR="004C3C87" w:rsidRPr="006B48AD" w:rsidRDefault="004C3C87" w:rsidP="008526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48AD">
              <w:rPr>
                <w:rFonts w:ascii="Times New Roman" w:hAnsi="Times New Roman"/>
                <w:b/>
                <w:sz w:val="18"/>
                <w:szCs w:val="18"/>
              </w:rPr>
              <w:t>Экз. №</w:t>
            </w:r>
          </w:p>
        </w:tc>
      </w:tr>
    </w:tbl>
    <w:p w14:paraId="0FB10F3B" w14:textId="77777777" w:rsidR="004C3C87" w:rsidRPr="00852602" w:rsidRDefault="004C3C87" w:rsidP="008526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A1FE83" w14:textId="77777777" w:rsidR="004C3C87" w:rsidRPr="00852602" w:rsidRDefault="004C3C87" w:rsidP="008526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ADA448" w14:textId="77777777" w:rsidR="004C3C87" w:rsidRPr="00852602" w:rsidRDefault="004C3C87" w:rsidP="008526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843CF1" w14:textId="77777777" w:rsidR="004C3C87" w:rsidRPr="00852602" w:rsidRDefault="004C3C87" w:rsidP="00852602">
      <w:pPr>
        <w:rPr>
          <w:rFonts w:ascii="Times New Roman" w:hAnsi="Times New Roman"/>
          <w:b/>
          <w:sz w:val="28"/>
          <w:szCs w:val="28"/>
        </w:rPr>
      </w:pPr>
    </w:p>
    <w:p w14:paraId="2322BAC6" w14:textId="77777777" w:rsidR="004C3C87" w:rsidRPr="00852602" w:rsidRDefault="004C3C87" w:rsidP="0085260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066413E0" w14:textId="77777777" w:rsidR="004C3C87" w:rsidRPr="00852602" w:rsidRDefault="004C3C87" w:rsidP="00852602">
      <w:pPr>
        <w:jc w:val="center"/>
        <w:rPr>
          <w:rFonts w:ascii="Times New Roman" w:hAnsi="Times New Roman"/>
          <w:b/>
          <w:sz w:val="28"/>
          <w:szCs w:val="28"/>
        </w:rPr>
      </w:pPr>
      <w:r w:rsidRPr="00852602">
        <w:rPr>
          <w:rFonts w:ascii="Times New Roman" w:hAnsi="Times New Roman"/>
          <w:b/>
          <w:sz w:val="28"/>
          <w:szCs w:val="28"/>
        </w:rPr>
        <w:t>УЧЕБНОЙ ДИСЦИПЛИНЫ</w:t>
      </w:r>
    </w:p>
    <w:p w14:paraId="485B38F7" w14:textId="77777777" w:rsidR="004C3C87" w:rsidRPr="00852602" w:rsidRDefault="004C3C87" w:rsidP="00852602">
      <w:pPr>
        <w:rPr>
          <w:rFonts w:ascii="Times New Roman" w:hAnsi="Times New Roman"/>
          <w:b/>
          <w:sz w:val="28"/>
          <w:szCs w:val="28"/>
        </w:rPr>
      </w:pPr>
    </w:p>
    <w:p w14:paraId="6EA5253C" w14:textId="77777777" w:rsidR="004C3C87" w:rsidRPr="00852602" w:rsidRDefault="004C3C87" w:rsidP="00852602">
      <w:pPr>
        <w:rPr>
          <w:rFonts w:ascii="Times New Roman" w:hAnsi="Times New Roman"/>
          <w:b/>
          <w:sz w:val="28"/>
          <w:szCs w:val="28"/>
        </w:rPr>
      </w:pPr>
    </w:p>
    <w:p w14:paraId="50924FE7" w14:textId="77777777" w:rsidR="004C3C87" w:rsidRPr="00852602" w:rsidRDefault="004C3C87" w:rsidP="00894E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ОП.02 Основы товароведения продовольственных товаров</w:t>
      </w:r>
    </w:p>
    <w:p w14:paraId="18103A58" w14:textId="77777777" w:rsidR="004C3C87" w:rsidRPr="00852602" w:rsidRDefault="004C3C87" w:rsidP="0085260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852602">
        <w:rPr>
          <w:rFonts w:ascii="Times New Roman" w:hAnsi="Times New Roman"/>
          <w:i/>
          <w:sz w:val="20"/>
          <w:szCs w:val="20"/>
        </w:rPr>
        <w:t>(название учебной дисциплины)</w:t>
      </w:r>
    </w:p>
    <w:p w14:paraId="419B0B40" w14:textId="77777777" w:rsidR="004C3C87" w:rsidRPr="00852602" w:rsidRDefault="004C3C87" w:rsidP="0085260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0B6273" w14:textId="77777777" w:rsidR="004C3C87" w:rsidRPr="00FA6DA5" w:rsidRDefault="004C3C87" w:rsidP="00FA6DA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A6DA5">
        <w:rPr>
          <w:rFonts w:ascii="Times New Roman" w:hAnsi="Times New Roman"/>
          <w:b/>
          <w:i/>
          <w:sz w:val="24"/>
          <w:szCs w:val="24"/>
        </w:rPr>
        <w:t>43.01.09 Повар, кондитер</w:t>
      </w:r>
    </w:p>
    <w:p w14:paraId="73CCCB90" w14:textId="77777777" w:rsidR="004C3C87" w:rsidRPr="00852602" w:rsidRDefault="004C3C87" w:rsidP="00852602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14:paraId="12AA41D6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28AC5F39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77CDD52F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2E787738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5E825EA8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4A763F87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356FF87B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239C69BE" w14:textId="77777777" w:rsidR="004C3C87" w:rsidRPr="00852602" w:rsidRDefault="004C3C87" w:rsidP="00852602">
      <w:pPr>
        <w:rPr>
          <w:rFonts w:ascii="Times New Roman" w:hAnsi="Times New Roman"/>
          <w:b/>
          <w:i/>
          <w:sz w:val="28"/>
          <w:szCs w:val="28"/>
        </w:rPr>
      </w:pPr>
    </w:p>
    <w:p w14:paraId="42915672" w14:textId="77777777" w:rsidR="004C3C87" w:rsidRDefault="004C3C87" w:rsidP="00852602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14:paraId="5CAE24A3" w14:textId="77777777" w:rsidR="004C3C87" w:rsidRDefault="004C3C87" w:rsidP="00852602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14:paraId="18582AE0" w14:textId="77777777" w:rsidR="00875923" w:rsidRPr="00875923" w:rsidRDefault="00875923" w:rsidP="00875923">
      <w:pPr>
        <w:widowControl w:val="0"/>
        <w:tabs>
          <w:tab w:val="left" w:pos="1435"/>
        </w:tabs>
        <w:autoSpaceDE w:val="0"/>
        <w:autoSpaceDN w:val="0"/>
        <w:spacing w:before="121" w:after="0" w:line="240" w:lineRule="auto"/>
        <w:jc w:val="center"/>
        <w:rPr>
          <w:rFonts w:ascii="Times New Roman" w:hAnsi="Times New Roman"/>
          <w:sz w:val="24"/>
        </w:rPr>
        <w:sectPr w:rsidR="00875923" w:rsidRPr="00875923" w:rsidSect="0059718B">
          <w:footerReference w:type="default" r:id="rId8"/>
          <w:pgSz w:w="11910" w:h="16840"/>
          <w:pgMar w:top="720" w:right="720" w:bottom="720" w:left="720" w:header="720" w:footer="720" w:gutter="0"/>
          <w:cols w:space="720"/>
          <w:titlePg/>
          <w:docGrid w:linePitch="299"/>
        </w:sectPr>
      </w:pPr>
      <w:r w:rsidRPr="00875923">
        <w:rPr>
          <w:rFonts w:ascii="Times New Roman" w:hAnsi="Times New Roman"/>
          <w:sz w:val="24"/>
        </w:rPr>
        <w:t>Ульяновск    2024</w:t>
      </w:r>
    </w:p>
    <w:p w14:paraId="05A64496" w14:textId="45F2D3B2" w:rsidR="006B48AD" w:rsidRPr="001D75C6" w:rsidRDefault="00865DF1" w:rsidP="00865DF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Программа учебной дисциплины </w:t>
      </w:r>
      <w:r w:rsidR="006B48AD" w:rsidRPr="00865DF1">
        <w:rPr>
          <w:rFonts w:ascii="Times New Roman" w:eastAsia="Calibri" w:hAnsi="Times New Roman"/>
          <w:b/>
          <w:sz w:val="24"/>
          <w:szCs w:val="24"/>
        </w:rPr>
        <w:t xml:space="preserve">ОП.02 Основы товароведения продовольственных </w:t>
      </w:r>
      <w:r w:rsidRPr="00865DF1">
        <w:rPr>
          <w:rFonts w:ascii="Times New Roman" w:eastAsia="Calibri" w:hAnsi="Times New Roman"/>
          <w:b/>
          <w:sz w:val="24"/>
          <w:szCs w:val="24"/>
        </w:rPr>
        <w:t>товаров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разработана</w:t>
      </w:r>
      <w:r w:rsidR="006B48AD" w:rsidRPr="006B48AD">
        <w:rPr>
          <w:rFonts w:ascii="Times New Roman" w:hAnsi="Times New Roman"/>
          <w:sz w:val="24"/>
          <w:szCs w:val="24"/>
        </w:rPr>
        <w:t xml:space="preserve"> </w:t>
      </w:r>
      <w:r w:rsidR="0071693F">
        <w:rPr>
          <w:rFonts w:ascii="Times New Roman" w:hAnsi="Times New Roman"/>
          <w:sz w:val="24"/>
          <w:szCs w:val="24"/>
        </w:rPr>
        <w:t xml:space="preserve">на основе федерального государственного образовательного стандарта среднего профессионального образования по профессии </w:t>
      </w:r>
      <w:r w:rsidR="0071693F" w:rsidRPr="0071693F">
        <w:rPr>
          <w:rFonts w:ascii="Times New Roman" w:hAnsi="Times New Roman"/>
          <w:b/>
          <w:sz w:val="24"/>
          <w:szCs w:val="24"/>
        </w:rPr>
        <w:t>43.01.09</w:t>
      </w:r>
      <w:r w:rsidR="006B48AD" w:rsidRPr="0071693F">
        <w:rPr>
          <w:rFonts w:ascii="Times New Roman" w:hAnsi="Times New Roman"/>
          <w:b/>
          <w:sz w:val="24"/>
          <w:szCs w:val="24"/>
        </w:rPr>
        <w:t xml:space="preserve"> </w:t>
      </w:r>
      <w:r w:rsidR="0071693F">
        <w:rPr>
          <w:rFonts w:ascii="Times New Roman" w:hAnsi="Times New Roman"/>
          <w:b/>
          <w:sz w:val="24"/>
          <w:szCs w:val="24"/>
        </w:rPr>
        <w:t xml:space="preserve">«Повар, кондитер </w:t>
      </w:r>
      <w:r w:rsidR="001D75C6" w:rsidRPr="001D75C6">
        <w:rPr>
          <w:rFonts w:ascii="Times New Roman" w:hAnsi="Times New Roman"/>
          <w:sz w:val="24"/>
          <w:szCs w:val="24"/>
        </w:rPr>
        <w:t>(</w:t>
      </w:r>
      <w:r w:rsidR="0071693F" w:rsidRPr="001D75C6">
        <w:rPr>
          <w:rFonts w:ascii="Times New Roman" w:hAnsi="Times New Roman"/>
          <w:sz w:val="24"/>
          <w:szCs w:val="24"/>
        </w:rPr>
        <w:t>утвержденного приказом</w:t>
      </w:r>
      <w:r w:rsidR="001D75C6" w:rsidRPr="001D75C6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09 декабря 2016 года № </w:t>
      </w:r>
      <w:r w:rsidRPr="001D75C6">
        <w:rPr>
          <w:rFonts w:ascii="Times New Roman" w:hAnsi="Times New Roman"/>
          <w:sz w:val="24"/>
          <w:szCs w:val="24"/>
        </w:rPr>
        <w:t>1569)</w:t>
      </w:r>
      <w:r w:rsidR="0071693F" w:rsidRPr="001D75C6">
        <w:rPr>
          <w:rFonts w:ascii="Times New Roman" w:hAnsi="Times New Roman"/>
          <w:sz w:val="24"/>
          <w:szCs w:val="24"/>
        </w:rPr>
        <w:t xml:space="preserve"> </w:t>
      </w:r>
    </w:p>
    <w:p w14:paraId="56A1D78D" w14:textId="77777777" w:rsidR="006B48AD" w:rsidRPr="001D75C6" w:rsidRDefault="006B48AD" w:rsidP="001D75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9D72ABF" w14:textId="77777777" w:rsidR="006B48AD" w:rsidRPr="006B48AD" w:rsidRDefault="006B48AD" w:rsidP="006B48A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90" w:type="dxa"/>
        <w:tblLook w:val="04A0" w:firstRow="1" w:lastRow="0" w:firstColumn="1" w:lastColumn="0" w:noHBand="0" w:noVBand="1"/>
      </w:tblPr>
      <w:tblGrid>
        <w:gridCol w:w="4668"/>
        <w:gridCol w:w="4613"/>
      </w:tblGrid>
      <w:tr w:rsidR="00875923" w:rsidRPr="00461805" w14:paraId="68303BDD" w14:textId="77777777" w:rsidTr="0059718B">
        <w:tc>
          <w:tcPr>
            <w:tcW w:w="5053" w:type="dxa"/>
            <w:shd w:val="clear" w:color="auto" w:fill="auto"/>
          </w:tcPr>
          <w:p w14:paraId="2B9BB2FD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E25">
              <w:rPr>
                <w:rFonts w:ascii="Times New Roman" w:hAnsi="Times New Roman"/>
                <w:b/>
                <w:sz w:val="24"/>
                <w:szCs w:val="24"/>
              </w:rPr>
              <w:t>РЕКОМЕНДОВАНА</w:t>
            </w:r>
          </w:p>
          <w:p w14:paraId="0F2E6DAD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32508E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МК 43</w:t>
            </w:r>
            <w:r w:rsidRPr="00335E25">
              <w:rPr>
                <w:rFonts w:ascii="Times New Roman" w:hAnsi="Times New Roman"/>
                <w:sz w:val="24"/>
                <w:szCs w:val="24"/>
              </w:rPr>
              <w:t xml:space="preserve">.00.00 </w:t>
            </w:r>
          </w:p>
          <w:p w14:paraId="3C490EBC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E25">
              <w:rPr>
                <w:rFonts w:ascii="Times New Roman" w:hAnsi="Times New Roman"/>
                <w:sz w:val="24"/>
                <w:szCs w:val="24"/>
              </w:rPr>
              <w:t>Председатель МК</w:t>
            </w:r>
          </w:p>
          <w:p w14:paraId="59C71026" w14:textId="5941408D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5E25">
              <w:rPr>
                <w:rFonts w:ascii="Times New Roman" w:hAnsi="Times New Roman"/>
                <w:sz w:val="24"/>
                <w:szCs w:val="24"/>
              </w:rPr>
              <w:t xml:space="preserve">_________________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="00865D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="00865D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Абрамова</w:t>
            </w:r>
          </w:p>
          <w:p w14:paraId="44C36815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5E25">
              <w:rPr>
                <w:rFonts w:ascii="Times New Roman" w:hAnsi="Times New Roman"/>
                <w:i/>
                <w:sz w:val="24"/>
                <w:szCs w:val="24"/>
              </w:rPr>
              <w:t xml:space="preserve">        подпись</w:t>
            </w:r>
          </w:p>
          <w:p w14:paraId="177CC526" w14:textId="3F901161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65DF1">
              <w:rPr>
                <w:rFonts w:ascii="Times New Roman" w:hAnsi="Times New Roman"/>
                <w:i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 «26» августа 2024</w:t>
            </w:r>
            <w:r w:rsidRPr="00335E25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28A3FC47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3" w:type="dxa"/>
            <w:shd w:val="clear" w:color="auto" w:fill="auto"/>
          </w:tcPr>
          <w:p w14:paraId="3611EF7C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E25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14:paraId="691D2AA8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FA5B3B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E25">
              <w:rPr>
                <w:rFonts w:ascii="Times New Roman" w:hAnsi="Times New Roman"/>
                <w:sz w:val="24"/>
                <w:szCs w:val="24"/>
              </w:rPr>
              <w:t>Заместитель директора по учебной работе</w:t>
            </w:r>
          </w:p>
          <w:p w14:paraId="058AA501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E8BE2D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D4A1A3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5E25"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Pr="00335E25">
              <w:rPr>
                <w:rFonts w:ascii="Times New Roman" w:hAnsi="Times New Roman"/>
                <w:i/>
                <w:sz w:val="24"/>
                <w:szCs w:val="24"/>
              </w:rPr>
              <w:t xml:space="preserve"> Ю.Ю. Бесова</w:t>
            </w:r>
          </w:p>
          <w:p w14:paraId="6949A328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5E25">
              <w:rPr>
                <w:rFonts w:ascii="Times New Roman" w:hAnsi="Times New Roman"/>
                <w:i/>
                <w:sz w:val="24"/>
                <w:szCs w:val="24"/>
              </w:rPr>
              <w:t xml:space="preserve">        подпись</w:t>
            </w:r>
          </w:p>
          <w:p w14:paraId="49053788" w14:textId="77777777" w:rsidR="00875923" w:rsidRPr="00335E25" w:rsidRDefault="00875923" w:rsidP="00597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«26</w:t>
            </w:r>
            <w:r w:rsidRPr="00335E25">
              <w:rPr>
                <w:rFonts w:ascii="Times New Roman" w:hAnsi="Times New Roman"/>
                <w:i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335E25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6E8F91CA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2BDA21D7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A5100A2" w14:textId="77777777" w:rsidR="006B48AD" w:rsidRPr="006B48AD" w:rsidRDefault="006B48AD" w:rsidP="006B48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48AD">
        <w:rPr>
          <w:rFonts w:ascii="Times New Roman" w:hAnsi="Times New Roman"/>
          <w:sz w:val="28"/>
          <w:szCs w:val="28"/>
        </w:rPr>
        <w:t>Авторы (разработчики):</w:t>
      </w:r>
    </w:p>
    <w:p w14:paraId="4092244A" w14:textId="77777777" w:rsidR="006B48AD" w:rsidRPr="006B48AD" w:rsidRDefault="006B48AD" w:rsidP="006B48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86F1C4" w14:textId="77777777" w:rsidR="006B48AD" w:rsidRPr="006B48AD" w:rsidRDefault="001D75C6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ОГБПОУ УТПиТ </w:t>
      </w:r>
      <w:r w:rsidR="006B48AD" w:rsidRPr="006B48AD">
        <w:rPr>
          <w:rFonts w:ascii="Times New Roman" w:hAnsi="Times New Roman"/>
          <w:sz w:val="28"/>
          <w:szCs w:val="28"/>
        </w:rPr>
        <w:t>- преп</w:t>
      </w:r>
      <w:r>
        <w:rPr>
          <w:rFonts w:ascii="Times New Roman" w:hAnsi="Times New Roman"/>
          <w:sz w:val="28"/>
          <w:szCs w:val="28"/>
        </w:rPr>
        <w:t xml:space="preserve">одаватель специальных дисциплин, высшей квалификационной категории </w:t>
      </w:r>
      <w:r w:rsidRPr="006B48AD">
        <w:rPr>
          <w:rFonts w:ascii="Times New Roman" w:hAnsi="Times New Roman"/>
          <w:sz w:val="28"/>
          <w:szCs w:val="28"/>
        </w:rPr>
        <w:t>Микка Наталья Юрьевна</w:t>
      </w:r>
      <w:r>
        <w:rPr>
          <w:rFonts w:ascii="Times New Roman" w:hAnsi="Times New Roman"/>
          <w:sz w:val="28"/>
          <w:szCs w:val="28"/>
        </w:rPr>
        <w:t>.</w:t>
      </w:r>
    </w:p>
    <w:p w14:paraId="70F5BF98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C430CB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9097E9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20C061" w14:textId="77777777" w:rsidR="006B48AD" w:rsidRPr="006B48AD" w:rsidRDefault="006B48AD" w:rsidP="006B48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48AD">
        <w:rPr>
          <w:rFonts w:ascii="Times New Roman" w:hAnsi="Times New Roman"/>
          <w:sz w:val="28"/>
          <w:szCs w:val="28"/>
        </w:rPr>
        <w:t xml:space="preserve">Рецензенты: </w:t>
      </w:r>
    </w:p>
    <w:p w14:paraId="35CD09CD" w14:textId="77777777" w:rsidR="00875923" w:rsidRDefault="00875923" w:rsidP="00875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7AC20A" w14:textId="4F136315" w:rsidR="006B48AD" w:rsidRPr="006B48AD" w:rsidRDefault="00875923" w:rsidP="00875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75923">
        <w:rPr>
          <w:rFonts w:ascii="Times New Roman" w:hAnsi="Times New Roman"/>
          <w:sz w:val="28"/>
          <w:szCs w:val="28"/>
        </w:rPr>
        <w:t>Директор ООО «Комбинат социального питания» С.К. Кондрев</w:t>
      </w:r>
    </w:p>
    <w:p w14:paraId="0772B9ED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537DBB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0B5776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270C42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0DF0E9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DFBF37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B75DA9" w14:textId="77777777" w:rsidR="006B48AD" w:rsidRPr="006B48AD" w:rsidRDefault="006B48AD" w:rsidP="006B4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91124C" w14:textId="77777777" w:rsidR="006B48AD" w:rsidRDefault="006B48AD" w:rsidP="00952199">
      <w:pPr>
        <w:jc w:val="both"/>
        <w:rPr>
          <w:rFonts w:ascii="Times New Roman" w:hAnsi="Times New Roman"/>
          <w:sz w:val="24"/>
          <w:szCs w:val="24"/>
        </w:rPr>
      </w:pPr>
    </w:p>
    <w:p w14:paraId="6C77ACFF" w14:textId="77777777" w:rsidR="006B48AD" w:rsidRDefault="006B48AD" w:rsidP="00952199">
      <w:pPr>
        <w:jc w:val="both"/>
        <w:rPr>
          <w:rFonts w:ascii="Times New Roman" w:hAnsi="Times New Roman"/>
          <w:sz w:val="24"/>
          <w:szCs w:val="24"/>
        </w:rPr>
      </w:pPr>
    </w:p>
    <w:p w14:paraId="4634A61A" w14:textId="15FDC9E7" w:rsidR="006B48AD" w:rsidRDefault="006B48AD" w:rsidP="00952199">
      <w:pPr>
        <w:jc w:val="both"/>
        <w:rPr>
          <w:rFonts w:ascii="Times New Roman" w:hAnsi="Times New Roman"/>
          <w:sz w:val="24"/>
          <w:szCs w:val="24"/>
        </w:rPr>
      </w:pPr>
    </w:p>
    <w:p w14:paraId="443760E2" w14:textId="1B8CA043" w:rsidR="00875923" w:rsidRDefault="00875923" w:rsidP="00952199">
      <w:pPr>
        <w:jc w:val="both"/>
        <w:rPr>
          <w:rFonts w:ascii="Times New Roman" w:hAnsi="Times New Roman"/>
          <w:sz w:val="24"/>
          <w:szCs w:val="24"/>
        </w:rPr>
      </w:pPr>
    </w:p>
    <w:p w14:paraId="7CECDBDD" w14:textId="77777777" w:rsidR="00875923" w:rsidRPr="00952199" w:rsidRDefault="00875923" w:rsidP="00952199">
      <w:pPr>
        <w:jc w:val="both"/>
        <w:rPr>
          <w:rFonts w:ascii="Times New Roman" w:hAnsi="Times New Roman"/>
          <w:sz w:val="24"/>
          <w:szCs w:val="24"/>
        </w:rPr>
      </w:pPr>
    </w:p>
    <w:p w14:paraId="6CD509D6" w14:textId="06B662D9" w:rsidR="004C3C87" w:rsidRDefault="004C3C87" w:rsidP="0085260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FAD143" w14:textId="7A1A6184" w:rsidR="00865DF1" w:rsidRDefault="00865DF1" w:rsidP="0085260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1BF079" w14:textId="77777777" w:rsidR="00865DF1" w:rsidRPr="00852602" w:rsidRDefault="00865DF1" w:rsidP="0085260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E74124" w14:textId="77777777" w:rsidR="004C3C87" w:rsidRPr="00852602" w:rsidRDefault="004C3C87" w:rsidP="0085260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BAD939" w14:textId="77777777" w:rsidR="004C3C87" w:rsidRPr="0013620F" w:rsidRDefault="004C3C87" w:rsidP="00E33458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302C1CB3" w14:textId="77777777" w:rsidR="004C3C87" w:rsidRPr="0013620F" w:rsidRDefault="004C3C87" w:rsidP="005247C7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0"/>
        <w:gridCol w:w="1826"/>
      </w:tblGrid>
      <w:tr w:rsidR="004C3C87" w:rsidRPr="0013620F" w14:paraId="37ED6CA3" w14:textId="77777777" w:rsidTr="008C4F59">
        <w:trPr>
          <w:trHeight w:val="524"/>
        </w:trPr>
        <w:tc>
          <w:tcPr>
            <w:tcW w:w="7390" w:type="dxa"/>
          </w:tcPr>
          <w:p w14:paraId="2755D353" w14:textId="77777777" w:rsidR="008C4F59" w:rsidRPr="00CC51B7" w:rsidRDefault="005B6571" w:rsidP="008C4F59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ХАРАКТЕРИСТИКА </w:t>
            </w:r>
            <w:r w:rsidR="004C3C87" w:rsidRPr="00CC51B7">
              <w:rPr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26" w:type="dxa"/>
          </w:tcPr>
          <w:p w14:paraId="2298D7E4" w14:textId="77777777" w:rsidR="004C3C87" w:rsidRDefault="004C3C87" w:rsidP="00B553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4</w:t>
            </w:r>
          </w:p>
          <w:p w14:paraId="5C9F1D45" w14:textId="77777777" w:rsidR="001D75C6" w:rsidRDefault="001D75C6" w:rsidP="00B553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32B8EE" w14:textId="77777777" w:rsidR="001D75C6" w:rsidRPr="0013620F" w:rsidRDefault="001D75C6" w:rsidP="00B553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3C87" w:rsidRPr="0013620F" w14:paraId="5C5F7D4E" w14:textId="77777777" w:rsidTr="00B55381">
        <w:trPr>
          <w:trHeight w:val="1039"/>
        </w:trPr>
        <w:tc>
          <w:tcPr>
            <w:tcW w:w="7390" w:type="dxa"/>
          </w:tcPr>
          <w:p w14:paraId="2A6D6B74" w14:textId="77777777" w:rsidR="004C3C87" w:rsidRPr="00CC51B7" w:rsidRDefault="004C3C87" w:rsidP="005247C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4"/>
                <w:szCs w:val="24"/>
              </w:rPr>
            </w:pPr>
            <w:r w:rsidRPr="00CC51B7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26" w:type="dxa"/>
          </w:tcPr>
          <w:p w14:paraId="42C00A7F" w14:textId="77777777" w:rsidR="004C3C87" w:rsidRPr="0013620F" w:rsidRDefault="004C3C87" w:rsidP="00B55381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5</w:t>
            </w:r>
          </w:p>
        </w:tc>
      </w:tr>
      <w:tr w:rsidR="004C3C87" w:rsidRPr="0013620F" w14:paraId="1CAC3D70" w14:textId="77777777" w:rsidTr="00B55381">
        <w:trPr>
          <w:trHeight w:val="1106"/>
        </w:trPr>
        <w:tc>
          <w:tcPr>
            <w:tcW w:w="7390" w:type="dxa"/>
          </w:tcPr>
          <w:p w14:paraId="56570B00" w14:textId="77777777" w:rsidR="004C3C87" w:rsidRPr="00CC51B7" w:rsidRDefault="004C3C87" w:rsidP="005247C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4"/>
                <w:szCs w:val="24"/>
              </w:rPr>
            </w:pPr>
            <w:r w:rsidRPr="00CC51B7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26" w:type="dxa"/>
          </w:tcPr>
          <w:p w14:paraId="644DEDE4" w14:textId="77777777" w:rsidR="004C3C87" w:rsidRPr="0013620F" w:rsidRDefault="004C3C87" w:rsidP="00B55381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12      </w:t>
            </w:r>
          </w:p>
        </w:tc>
      </w:tr>
      <w:tr w:rsidR="004C3C87" w:rsidRPr="0013620F" w14:paraId="4B0D3DEA" w14:textId="77777777" w:rsidTr="00B55381">
        <w:trPr>
          <w:trHeight w:val="1106"/>
        </w:trPr>
        <w:tc>
          <w:tcPr>
            <w:tcW w:w="7390" w:type="dxa"/>
          </w:tcPr>
          <w:p w14:paraId="16BDC3F6" w14:textId="77777777" w:rsidR="004C3C87" w:rsidRPr="00CC51B7" w:rsidRDefault="004C3C87" w:rsidP="005247C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4"/>
                <w:szCs w:val="24"/>
              </w:rPr>
            </w:pPr>
            <w:r w:rsidRPr="00CC51B7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26" w:type="dxa"/>
          </w:tcPr>
          <w:p w14:paraId="091378C8" w14:textId="77777777" w:rsidR="004C3C87" w:rsidRPr="0013620F" w:rsidRDefault="004C3C87" w:rsidP="00B553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14  </w:t>
            </w:r>
          </w:p>
        </w:tc>
      </w:tr>
    </w:tbl>
    <w:p w14:paraId="560D08C2" w14:textId="77777777" w:rsidR="004C3C87" w:rsidRPr="0013620F" w:rsidRDefault="004C3C87" w:rsidP="005247C7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</w:t>
      </w:r>
    </w:p>
    <w:p w14:paraId="4D15D0A5" w14:textId="77777777" w:rsidR="004C3C87" w:rsidRPr="0013620F" w:rsidRDefault="004C3C87" w:rsidP="005247C7">
      <w:pPr>
        <w:rPr>
          <w:rFonts w:ascii="Times New Roman" w:hAnsi="Times New Roman"/>
          <w:b/>
          <w:bCs/>
          <w:sz w:val="24"/>
          <w:szCs w:val="24"/>
        </w:rPr>
      </w:pPr>
    </w:p>
    <w:p w14:paraId="58F21F6F" w14:textId="77777777" w:rsidR="004C3C87" w:rsidRPr="0013620F" w:rsidRDefault="004C3C87" w:rsidP="005247C7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Pr="0013620F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14:paraId="5BACC8D4" w14:textId="77777777" w:rsidR="00685405" w:rsidRPr="00852602" w:rsidRDefault="00685405" w:rsidP="006854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ОП.02 Основы товароведения продовольственных товаров</w:t>
      </w:r>
    </w:p>
    <w:p w14:paraId="0EA14F40" w14:textId="77777777" w:rsidR="004C3C87" w:rsidRPr="0013620F" w:rsidRDefault="004C3C87" w:rsidP="005247C7">
      <w:pPr>
        <w:spacing w:after="0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14:paraId="5D6A02BF" w14:textId="0418A0ED" w:rsidR="004C3C87" w:rsidRPr="0013620F" w:rsidRDefault="00F04813" w:rsidP="00875923">
      <w:pPr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C3C87" w:rsidRPr="0013620F">
        <w:rPr>
          <w:rFonts w:ascii="Times New Roman" w:hAnsi="Times New Roman"/>
          <w:sz w:val="24"/>
          <w:szCs w:val="24"/>
        </w:rPr>
        <w:t>рограмма учебной дисциплины является частью примерной</w:t>
      </w:r>
      <w:r w:rsidR="00725065">
        <w:rPr>
          <w:rFonts w:ascii="Times New Roman" w:hAnsi="Times New Roman"/>
          <w:sz w:val="24"/>
          <w:szCs w:val="24"/>
        </w:rPr>
        <w:t xml:space="preserve"> </w:t>
      </w:r>
      <w:r w:rsidR="004C3C87" w:rsidRPr="0013620F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ФГОС СПО по специальности </w:t>
      </w:r>
      <w:r w:rsidRPr="00FA6DA5">
        <w:rPr>
          <w:rFonts w:ascii="Times New Roman" w:hAnsi="Times New Roman"/>
          <w:b/>
          <w:i/>
          <w:sz w:val="24"/>
          <w:szCs w:val="24"/>
        </w:rPr>
        <w:t>43.01.09 Повар, кондитер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33458">
        <w:rPr>
          <w:rFonts w:ascii="Times New Roman" w:hAnsi="Times New Roman"/>
          <w:sz w:val="28"/>
          <w:szCs w:val="28"/>
        </w:rPr>
        <w:t xml:space="preserve"> </w:t>
      </w:r>
    </w:p>
    <w:p w14:paraId="46F83194" w14:textId="77777777" w:rsidR="005276E5" w:rsidRPr="00D61AAE" w:rsidRDefault="005276E5" w:rsidP="008759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1480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 xml:space="preserve">  </w:t>
      </w:r>
      <w:r w:rsidRPr="005276E5">
        <w:rPr>
          <w:rFonts w:ascii="Times New Roman" w:hAnsi="Times New Roman"/>
          <w:b/>
          <w:i/>
          <w:sz w:val="24"/>
          <w:szCs w:val="24"/>
        </w:rPr>
        <w:t>ОП.02 Основы товароведения продовольственных товаров</w:t>
      </w:r>
      <w:r>
        <w:rPr>
          <w:sz w:val="24"/>
          <w:szCs w:val="24"/>
        </w:rPr>
        <w:t xml:space="preserve"> </w:t>
      </w:r>
      <w:r w:rsidRPr="00991480">
        <w:rPr>
          <w:sz w:val="24"/>
          <w:szCs w:val="24"/>
        </w:rPr>
        <w:t xml:space="preserve">  </w:t>
      </w:r>
      <w:r w:rsidRPr="00D61AAE">
        <w:rPr>
          <w:rFonts w:ascii="Times New Roman" w:hAnsi="Times New Roman"/>
          <w:sz w:val="24"/>
          <w:szCs w:val="24"/>
        </w:rPr>
        <w:t>может быть использована в профессиональной подготовке, в профильном обучении. Программа включает темы, которые могут быть реализованы, в том числе с использованием электронного обучения и дистанционных образовательных технологий:</w:t>
      </w:r>
    </w:p>
    <w:p w14:paraId="3A92CC97" w14:textId="77777777" w:rsidR="005276E5" w:rsidRPr="00D61AAE" w:rsidRDefault="005276E5" w:rsidP="0087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1AAE">
        <w:rPr>
          <w:rFonts w:ascii="Times New Roman" w:hAnsi="Times New Roman"/>
          <w:sz w:val="24"/>
          <w:szCs w:val="24"/>
        </w:rPr>
        <w:t>Тема 1.1. Пищевые вещества и их значение- 4 часа</w:t>
      </w:r>
    </w:p>
    <w:p w14:paraId="2CBF7DD2" w14:textId="77777777" w:rsidR="005276E5" w:rsidRPr="00D61AAE" w:rsidRDefault="005276E5" w:rsidP="00875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1AAE">
        <w:rPr>
          <w:rFonts w:ascii="Times New Roman" w:hAnsi="Times New Roman"/>
          <w:sz w:val="24"/>
          <w:szCs w:val="24"/>
        </w:rPr>
        <w:t>Тема 1.2 Классификация продовольственных товаров-6 часов</w:t>
      </w:r>
    </w:p>
    <w:p w14:paraId="494AA746" w14:textId="77777777" w:rsidR="004C3C87" w:rsidRPr="0013620F" w:rsidRDefault="004C3C87" w:rsidP="005247C7">
      <w:pPr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14:paraId="4FFFF4EE" w14:textId="77777777" w:rsidR="004C3C87" w:rsidRPr="0013620F" w:rsidRDefault="00685405" w:rsidP="005247C7">
      <w:pPr>
        <w:spacing w:after="0" w:line="240" w:lineRule="auto"/>
        <w:ind w:left="5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 </w:t>
      </w:r>
      <w:r w:rsidR="004C3C87" w:rsidRPr="0013620F">
        <w:rPr>
          <w:rFonts w:ascii="Times New Roman" w:hAnsi="Times New Roman"/>
          <w:sz w:val="24"/>
          <w:szCs w:val="24"/>
        </w:rPr>
        <w:t>Цель и планируемые результаты освоения дисциплины:</w:t>
      </w:r>
    </w:p>
    <w:p w14:paraId="296439C3" w14:textId="77777777" w:rsidR="004C3C87" w:rsidRDefault="004C3C87" w:rsidP="005247C7">
      <w:pPr>
        <w:spacing w:after="0" w:line="240" w:lineRule="auto"/>
        <w:rPr>
          <w:rStyle w:val="21"/>
          <w:b/>
          <w:sz w:val="24"/>
          <w:szCs w:val="24"/>
        </w:rPr>
      </w:pPr>
    </w:p>
    <w:tbl>
      <w:tblPr>
        <w:tblpPr w:leftFromText="180" w:rightFromText="180" w:vertAnchor="text" w:horzAnchor="margin" w:tblpY="31"/>
        <w:tblW w:w="45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3176"/>
        <w:gridCol w:w="142"/>
        <w:gridCol w:w="3850"/>
      </w:tblGrid>
      <w:tr w:rsidR="001F6F75" w:rsidRPr="00865DF1" w14:paraId="27D4358A" w14:textId="77777777" w:rsidTr="00345B97">
        <w:trPr>
          <w:trHeight w:val="20"/>
        </w:trPr>
        <w:tc>
          <w:tcPr>
            <w:tcW w:w="917" w:type="pct"/>
          </w:tcPr>
          <w:p w14:paraId="0508A584" w14:textId="77777777" w:rsidR="001F6F75" w:rsidRPr="00865DF1" w:rsidRDefault="001F6F75" w:rsidP="00345B9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90" w:type="pct"/>
            <w:gridSpan w:val="2"/>
          </w:tcPr>
          <w:p w14:paraId="37C26ADB" w14:textId="77777777" w:rsidR="001F6F75" w:rsidRPr="00865DF1" w:rsidRDefault="001F6F75" w:rsidP="00345B9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DF1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193" w:type="pct"/>
          </w:tcPr>
          <w:p w14:paraId="388A2C59" w14:textId="77777777" w:rsidR="001F6F75" w:rsidRPr="00865DF1" w:rsidRDefault="001F6F75" w:rsidP="00345B9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DF1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1F6F75" w:rsidRPr="00865DF1" w14:paraId="05B92D2B" w14:textId="77777777" w:rsidTr="00345B97">
        <w:trPr>
          <w:trHeight w:val="20"/>
        </w:trPr>
        <w:tc>
          <w:tcPr>
            <w:tcW w:w="917" w:type="pct"/>
          </w:tcPr>
          <w:p w14:paraId="1316B57E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ПК 1.1-1.4,</w:t>
            </w:r>
          </w:p>
          <w:p w14:paraId="693D6BC0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ПК 2.1-2.8,</w:t>
            </w:r>
          </w:p>
          <w:p w14:paraId="745BA1CD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ПК 3.1-3.6,</w:t>
            </w:r>
          </w:p>
          <w:p w14:paraId="7A5B3BBE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ПК 4.1-4.5,</w:t>
            </w:r>
          </w:p>
          <w:p w14:paraId="190FD50C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ПК 5.1-5.5</w:t>
            </w:r>
          </w:p>
        </w:tc>
        <w:tc>
          <w:tcPr>
            <w:tcW w:w="1809" w:type="pct"/>
          </w:tcPr>
          <w:p w14:paraId="0F6CEBEE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14:paraId="60A3B046" w14:textId="1E7BCBB2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 xml:space="preserve">оценивать условия и организовывать хранение продуктов и запасов с учетом требований системы анализа, оценки и </w:t>
            </w:r>
            <w:r w:rsidR="00865DF1"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управления опасными</w:t>
            </w: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 xml:space="preserve"> факторами (ХАССП);</w:t>
            </w:r>
          </w:p>
          <w:p w14:paraId="02AE4AB8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14:paraId="73752DC9" w14:textId="77777777" w:rsidR="001F6F75" w:rsidRPr="00865DF1" w:rsidRDefault="001F6F75" w:rsidP="00345B97">
            <w:pPr>
              <w:pStyle w:val="a8"/>
              <w:keepNext/>
              <w:jc w:val="both"/>
              <w:rPr>
                <w:sz w:val="24"/>
                <w:szCs w:val="24"/>
              </w:rPr>
            </w:pPr>
            <w:r w:rsidRPr="00865DF1">
              <w:rPr>
                <w:sz w:val="24"/>
                <w:szCs w:val="24"/>
                <w:lang w:eastAsia="en-US"/>
              </w:rPr>
              <w:t>осуществлять контроль хранения и расхода продуктов</w:t>
            </w:r>
          </w:p>
        </w:tc>
        <w:tc>
          <w:tcPr>
            <w:tcW w:w="2274" w:type="pct"/>
            <w:gridSpan w:val="2"/>
          </w:tcPr>
          <w:p w14:paraId="716A7A05" w14:textId="77777777" w:rsidR="001F6F75" w:rsidRPr="00865DF1" w:rsidRDefault="001F6F75" w:rsidP="00345B97">
            <w:pPr>
              <w:spacing w:after="0" w:line="240" w:lineRule="auto"/>
              <w:ind w:firstLine="39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1CD80848" w14:textId="77777777" w:rsidR="001F6F75" w:rsidRPr="00865DF1" w:rsidRDefault="001F6F75" w:rsidP="00345B97">
            <w:pPr>
              <w:spacing w:after="0" w:line="240" w:lineRule="auto"/>
              <w:ind w:firstLine="39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виды сопроводительной документации на различные группы продуктов;</w:t>
            </w:r>
          </w:p>
          <w:p w14:paraId="26C26C61" w14:textId="77777777" w:rsidR="001F6F75" w:rsidRPr="00865DF1" w:rsidRDefault="001F6F75" w:rsidP="00345B97">
            <w:pPr>
              <w:spacing w:after="0" w:line="240" w:lineRule="auto"/>
              <w:ind w:firstLine="39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методы контроля качества, безопасности пищевого сырья, продуктов;</w:t>
            </w:r>
          </w:p>
          <w:p w14:paraId="0BC47DE3" w14:textId="77777777" w:rsidR="001F6F75" w:rsidRPr="00865DF1" w:rsidRDefault="001F6F75" w:rsidP="00345B97">
            <w:pPr>
              <w:spacing w:after="0" w:line="240" w:lineRule="auto"/>
              <w:ind w:firstLine="39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современные способы обеспечения правильной сохранности запасов и расхода продуктов;</w:t>
            </w:r>
          </w:p>
          <w:p w14:paraId="0C1E2D3B" w14:textId="77777777" w:rsidR="001F6F75" w:rsidRPr="00865DF1" w:rsidRDefault="001F6F75" w:rsidP="00345B97">
            <w:pPr>
              <w:spacing w:after="0" w:line="240" w:lineRule="auto"/>
              <w:ind w:firstLine="390"/>
              <w:jc w:val="both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</w:pPr>
            <w:r w:rsidRPr="00865DF1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eastAsia="en-US"/>
              </w:rPr>
              <w:t>виды складских помещений и требования к ним;</w:t>
            </w:r>
          </w:p>
          <w:p w14:paraId="7CB9FA03" w14:textId="77777777" w:rsidR="001F6F75" w:rsidRPr="00865DF1" w:rsidRDefault="001F6F75" w:rsidP="00345B97">
            <w:pPr>
              <w:spacing w:after="0" w:line="240" w:lineRule="auto"/>
              <w:ind w:firstLine="39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</w:tc>
      </w:tr>
      <w:tr w:rsidR="001F6F75" w:rsidRPr="00865DF1" w14:paraId="2FD5CF37" w14:textId="77777777" w:rsidTr="00345B97">
        <w:trPr>
          <w:trHeight w:val="20"/>
        </w:trPr>
        <w:tc>
          <w:tcPr>
            <w:tcW w:w="917" w:type="pct"/>
          </w:tcPr>
          <w:p w14:paraId="2C0689A3" w14:textId="77777777" w:rsidR="001F6F75" w:rsidRPr="00865DF1" w:rsidRDefault="001F6F75" w:rsidP="00345B97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1890" w:type="pct"/>
            <w:gridSpan w:val="2"/>
          </w:tcPr>
          <w:p w14:paraId="11DB02D7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14:paraId="1A08B6AB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5B547950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52BEDEEF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Составить план действия.</w:t>
            </w:r>
          </w:p>
          <w:p w14:paraId="7F7B4DBD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Определять необходимые </w:t>
            </w: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ресурсы.</w:t>
            </w:r>
          </w:p>
          <w:p w14:paraId="38624079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14:paraId="2C5042B1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Реализовать составленный план.</w:t>
            </w:r>
          </w:p>
          <w:p w14:paraId="1E1B46E3" w14:textId="77777777" w:rsidR="001F6F75" w:rsidRPr="00865DF1" w:rsidRDefault="001F6F75" w:rsidP="00345B97">
            <w:pPr>
              <w:pStyle w:val="a8"/>
              <w:keepNext/>
              <w:jc w:val="both"/>
              <w:rPr>
                <w:sz w:val="24"/>
                <w:szCs w:val="24"/>
              </w:rPr>
            </w:pPr>
            <w:r w:rsidRPr="00865DF1">
              <w:rPr>
                <w:bCs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193" w:type="pct"/>
          </w:tcPr>
          <w:p w14:paraId="177B29FD" w14:textId="77777777" w:rsidR="001F6F75" w:rsidRPr="00865DF1" w:rsidRDefault="001F6F75" w:rsidP="00345B97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14:paraId="6B06993D" w14:textId="77777777" w:rsidR="001F6F75" w:rsidRPr="00865DF1" w:rsidRDefault="001F6F75" w:rsidP="00345B97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77319A30" w14:textId="77777777" w:rsidR="001F6F75" w:rsidRPr="00865DF1" w:rsidRDefault="001F6F75" w:rsidP="00345B97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Алгоритмы выполнения работ в профессиональной и смежных областях.</w:t>
            </w:r>
          </w:p>
          <w:p w14:paraId="44F52C55" w14:textId="77777777" w:rsidR="001F6F75" w:rsidRPr="00865DF1" w:rsidRDefault="001F6F75" w:rsidP="00345B97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Методы работы в профессиональной и смежных </w:t>
            </w: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сферах.</w:t>
            </w:r>
          </w:p>
          <w:p w14:paraId="0CB28D54" w14:textId="77777777" w:rsidR="001F6F75" w:rsidRPr="00865DF1" w:rsidRDefault="001F6F75" w:rsidP="00345B97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Структура плана для решения задач.</w:t>
            </w:r>
          </w:p>
          <w:p w14:paraId="38E477D4" w14:textId="77777777" w:rsidR="001F6F75" w:rsidRPr="00865DF1" w:rsidRDefault="001F6F75" w:rsidP="00345B97">
            <w:pPr>
              <w:pStyle w:val="a8"/>
              <w:keepNext/>
              <w:jc w:val="both"/>
              <w:rPr>
                <w:sz w:val="24"/>
                <w:szCs w:val="24"/>
              </w:rPr>
            </w:pPr>
            <w:r w:rsidRPr="00865DF1">
              <w:rPr>
                <w:bCs/>
                <w:sz w:val="24"/>
                <w:szCs w:val="24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1F6F75" w:rsidRPr="00865DF1" w14:paraId="573BEDCF" w14:textId="77777777" w:rsidTr="00345B97">
        <w:trPr>
          <w:trHeight w:val="20"/>
        </w:trPr>
        <w:tc>
          <w:tcPr>
            <w:tcW w:w="917" w:type="pct"/>
          </w:tcPr>
          <w:p w14:paraId="387B4A98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02</w:t>
            </w:r>
          </w:p>
        </w:tc>
        <w:tc>
          <w:tcPr>
            <w:tcW w:w="1890" w:type="pct"/>
            <w:gridSpan w:val="2"/>
          </w:tcPr>
          <w:p w14:paraId="6CE98C59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задачи поиска информации</w:t>
            </w:r>
          </w:p>
          <w:p w14:paraId="56BA1815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14:paraId="3C3AD13E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процесс поиска</w:t>
            </w:r>
          </w:p>
          <w:p w14:paraId="377A1BC7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Структурировать получаемую информацию</w:t>
            </w:r>
          </w:p>
          <w:p w14:paraId="62887C7B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Выделять наиболее значимое в перечне информации</w:t>
            </w:r>
          </w:p>
          <w:p w14:paraId="291C56B2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14:paraId="3F36C69A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Оформлять результаты поиска</w:t>
            </w:r>
          </w:p>
        </w:tc>
        <w:tc>
          <w:tcPr>
            <w:tcW w:w="2193" w:type="pct"/>
          </w:tcPr>
          <w:p w14:paraId="336DD6EA" w14:textId="4435A6BA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Номенклатура </w:t>
            </w:r>
            <w:r w:rsidR="0059718B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информационных источников,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применяемых в профессиональной деятельности</w:t>
            </w:r>
          </w:p>
          <w:p w14:paraId="17DAA81A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14:paraId="3A6F9FCC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Формат оформления результатов поиска информации</w:t>
            </w:r>
          </w:p>
          <w:p w14:paraId="67523158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6F75" w:rsidRPr="00865DF1" w14:paraId="67FBE0B5" w14:textId="77777777" w:rsidTr="00345B97">
        <w:trPr>
          <w:trHeight w:val="20"/>
        </w:trPr>
        <w:tc>
          <w:tcPr>
            <w:tcW w:w="917" w:type="pct"/>
          </w:tcPr>
          <w:p w14:paraId="311F0D2B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1890" w:type="pct"/>
            <w:gridSpan w:val="2"/>
          </w:tcPr>
          <w:p w14:paraId="0F4904D7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7F4B53E4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193" w:type="pct"/>
          </w:tcPr>
          <w:p w14:paraId="07DE3CFB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актуальной нормативно-правовой документации</w:t>
            </w:r>
          </w:p>
          <w:p w14:paraId="73D61311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Современная научная и профессиональная терминология</w:t>
            </w:r>
          </w:p>
          <w:p w14:paraId="76A6619E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1F6F75" w:rsidRPr="00865DF1" w14:paraId="5CFF8858" w14:textId="77777777" w:rsidTr="00345B97">
        <w:trPr>
          <w:trHeight w:val="20"/>
        </w:trPr>
        <w:tc>
          <w:tcPr>
            <w:tcW w:w="917" w:type="pct"/>
          </w:tcPr>
          <w:p w14:paraId="44E878C3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1890" w:type="pct"/>
            <w:gridSpan w:val="2"/>
          </w:tcPr>
          <w:p w14:paraId="256DB818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Организовывать работу коллектива и команды</w:t>
            </w:r>
          </w:p>
          <w:p w14:paraId="7D3C2FBB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Взаимодействовать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 коллегами, руководством, клиентами.</w:t>
            </w:r>
          </w:p>
        </w:tc>
        <w:tc>
          <w:tcPr>
            <w:tcW w:w="2193" w:type="pct"/>
          </w:tcPr>
          <w:p w14:paraId="09000FEC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Психология коллектива</w:t>
            </w:r>
          </w:p>
          <w:p w14:paraId="626F954B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Психология личности</w:t>
            </w:r>
          </w:p>
          <w:p w14:paraId="6DBF3FCD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1F6F75" w:rsidRPr="00865DF1" w14:paraId="40071FDE" w14:textId="77777777" w:rsidTr="00345B97">
        <w:trPr>
          <w:trHeight w:val="795"/>
        </w:trPr>
        <w:tc>
          <w:tcPr>
            <w:tcW w:w="917" w:type="pct"/>
          </w:tcPr>
          <w:p w14:paraId="521E6EF6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1890" w:type="pct"/>
            <w:gridSpan w:val="2"/>
          </w:tcPr>
          <w:p w14:paraId="7493A8C8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Излагать свои мысли на государственном языке</w:t>
            </w:r>
          </w:p>
          <w:p w14:paraId="3DF84503" w14:textId="267AE15D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Оформлять документы</w:t>
            </w:r>
          </w:p>
        </w:tc>
        <w:tc>
          <w:tcPr>
            <w:tcW w:w="2193" w:type="pct"/>
          </w:tcPr>
          <w:p w14:paraId="787C698A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социального и культурного контекста</w:t>
            </w:r>
          </w:p>
          <w:p w14:paraId="57E9D116" w14:textId="77777777" w:rsidR="001F6F75" w:rsidRPr="00865DF1" w:rsidRDefault="001F6F75" w:rsidP="00345B97">
            <w:pPr>
              <w:spacing w:after="0" w:line="240" w:lineRule="auto"/>
              <w:ind w:firstLine="41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Правила оформления документов.</w:t>
            </w:r>
          </w:p>
        </w:tc>
      </w:tr>
      <w:tr w:rsidR="001F6F75" w:rsidRPr="00865DF1" w14:paraId="5F6EE3CF" w14:textId="77777777" w:rsidTr="00345B97">
        <w:trPr>
          <w:trHeight w:val="20"/>
        </w:trPr>
        <w:tc>
          <w:tcPr>
            <w:tcW w:w="917" w:type="pct"/>
          </w:tcPr>
          <w:p w14:paraId="6C5E708C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1890" w:type="pct"/>
            <w:gridSpan w:val="2"/>
          </w:tcPr>
          <w:p w14:paraId="7E109016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Описывать значимость своей профессии</w:t>
            </w:r>
          </w:p>
          <w:p w14:paraId="5C74851D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2193" w:type="pct"/>
          </w:tcPr>
          <w:p w14:paraId="7D23A3BD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Сущность гражданско-патриотической позиции</w:t>
            </w:r>
          </w:p>
          <w:p w14:paraId="5B4D93AD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Общечеловеческие ценности</w:t>
            </w:r>
          </w:p>
          <w:p w14:paraId="4A27442A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1F6F75" w:rsidRPr="00865DF1" w14:paraId="5E484B75" w14:textId="77777777" w:rsidTr="00345B97">
        <w:trPr>
          <w:trHeight w:val="20"/>
        </w:trPr>
        <w:tc>
          <w:tcPr>
            <w:tcW w:w="917" w:type="pct"/>
          </w:tcPr>
          <w:p w14:paraId="3C267343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1890" w:type="pct"/>
            <w:gridSpan w:val="2"/>
          </w:tcPr>
          <w:p w14:paraId="2A209CDF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Соблюдать нормы экологической безопасности</w:t>
            </w:r>
          </w:p>
          <w:p w14:paraId="402ECE16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2193" w:type="pct"/>
          </w:tcPr>
          <w:p w14:paraId="5EA4E8DF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Правила экологической безопасности при ведении </w:t>
            </w: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профессиональной деятельности</w:t>
            </w:r>
          </w:p>
          <w:p w14:paraId="7786ACC4" w14:textId="519C9973" w:rsidR="001F6F75" w:rsidRPr="00865DF1" w:rsidRDefault="00865DF1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ресурсы,</w:t>
            </w:r>
            <w:r w:rsidR="001F6F75"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задействованные в профессиональной деятельности</w:t>
            </w:r>
          </w:p>
          <w:p w14:paraId="049EE1C7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Пути обеспечения ресурсосбережения.</w:t>
            </w:r>
          </w:p>
        </w:tc>
      </w:tr>
      <w:tr w:rsidR="001F6F75" w:rsidRPr="00865DF1" w14:paraId="08E1AF68" w14:textId="77777777" w:rsidTr="00345B97">
        <w:trPr>
          <w:trHeight w:val="20"/>
        </w:trPr>
        <w:tc>
          <w:tcPr>
            <w:tcW w:w="917" w:type="pct"/>
          </w:tcPr>
          <w:p w14:paraId="1683C23D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09</w:t>
            </w:r>
          </w:p>
        </w:tc>
        <w:tc>
          <w:tcPr>
            <w:tcW w:w="1890" w:type="pct"/>
            <w:gridSpan w:val="2"/>
          </w:tcPr>
          <w:p w14:paraId="57BF65DE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14:paraId="64B3C8F7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2193" w:type="pct"/>
          </w:tcPr>
          <w:p w14:paraId="6031AB55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Современные средства и устройства информатизации</w:t>
            </w:r>
          </w:p>
          <w:p w14:paraId="6C86C287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1F6F75" w:rsidRPr="00865DF1" w14:paraId="779391BC" w14:textId="77777777" w:rsidTr="00345B97">
        <w:trPr>
          <w:trHeight w:val="20"/>
        </w:trPr>
        <w:tc>
          <w:tcPr>
            <w:tcW w:w="917" w:type="pct"/>
          </w:tcPr>
          <w:p w14:paraId="5512CDB8" w14:textId="77777777" w:rsidR="001F6F75" w:rsidRPr="00865DF1" w:rsidRDefault="001F6F75" w:rsidP="00345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ОК 10</w:t>
            </w:r>
          </w:p>
        </w:tc>
        <w:tc>
          <w:tcPr>
            <w:tcW w:w="1890" w:type="pct"/>
            <w:gridSpan w:val="2"/>
          </w:tcPr>
          <w:p w14:paraId="4D6AFABD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</w:t>
            </w:r>
            <w:r w:rsidR="00400D53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онимать тексты на базовые профессиональные темы</w:t>
            </w:r>
            <w:r w:rsidR="00400D53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 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  <w:r w:rsidR="00400D53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строить простые высказывания о себе и о своей профессиональной </w:t>
            </w:r>
            <w:r w:rsidR="00400D53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еятельности</w:t>
            </w:r>
            <w:r w:rsidR="00466FDB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</w:t>
            </w:r>
            <w:r w:rsidR="00466FDB"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193" w:type="pct"/>
          </w:tcPr>
          <w:p w14:paraId="1C21F7E8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14:paraId="5E30518D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14:paraId="7EB578FE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2EFA243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произношения</w:t>
            </w:r>
          </w:p>
          <w:p w14:paraId="0E308CBB" w14:textId="77777777" w:rsidR="001F6F75" w:rsidRPr="00865DF1" w:rsidRDefault="001F6F75" w:rsidP="00345B97">
            <w:pPr>
              <w:spacing w:after="0" w:line="240" w:lineRule="auto"/>
              <w:ind w:firstLine="55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5DF1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14:paraId="734AD527" w14:textId="77777777" w:rsidR="00364377" w:rsidRDefault="00364377" w:rsidP="005247C7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A25262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F677610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687C6C7E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47A0D6E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514638D0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32359ABF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07AC3781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5F25CAE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9E02396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035BB420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C9DA07D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362780E4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EABDDBF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9833CD3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01DA4175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5F17C84B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709E2656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1369FC7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2AD637C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3A4C72F6" w14:textId="77777777" w:rsidR="00865DF1" w:rsidRDefault="00865DF1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8E01CC0" w14:textId="52A5B638" w:rsidR="00364377" w:rsidRPr="005F028B" w:rsidRDefault="00364377" w:rsidP="0036437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F028B">
        <w:rPr>
          <w:rFonts w:ascii="Times New Roman" w:hAnsi="Times New Roman"/>
          <w:b/>
          <w:sz w:val="24"/>
          <w:szCs w:val="24"/>
        </w:rPr>
        <w:t xml:space="preserve">Инвариантные целевые ориентиры воспитания выпускников </w:t>
      </w:r>
      <w:bookmarkStart w:id="0" w:name="_GoBack"/>
      <w:r w:rsidRPr="005F028B">
        <w:rPr>
          <w:rFonts w:ascii="Times New Roman" w:hAnsi="Times New Roman"/>
          <w:b/>
          <w:sz w:val="24"/>
          <w:szCs w:val="24"/>
        </w:rPr>
        <w:t xml:space="preserve">образовательной </w:t>
      </w:r>
      <w:bookmarkEnd w:id="0"/>
      <w:r w:rsidRPr="005F028B">
        <w:rPr>
          <w:rFonts w:ascii="Times New Roman" w:hAnsi="Times New Roman"/>
          <w:b/>
          <w:sz w:val="24"/>
          <w:szCs w:val="24"/>
        </w:rPr>
        <w:t>организации, реализующей программы СПО</w:t>
      </w:r>
      <w:r w:rsidRPr="005F028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8BBB4A9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color w:val="FF0000"/>
          <w:sz w:val="24"/>
          <w:szCs w:val="24"/>
        </w:rPr>
        <w:t xml:space="preserve">ЦОГВ.1. </w:t>
      </w:r>
      <w:r w:rsidRPr="00345B97">
        <w:rPr>
          <w:rFonts w:ascii="Times New Roman" w:hAnsi="Times New Roman"/>
          <w:color w:val="FF0000"/>
          <w:sz w:val="24"/>
          <w:szCs w:val="24"/>
        </w:rPr>
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</w:r>
    </w:p>
    <w:p w14:paraId="040E991B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bCs/>
          <w:color w:val="FF0000"/>
          <w:sz w:val="24"/>
          <w:szCs w:val="24"/>
        </w:rPr>
        <w:t xml:space="preserve">ЦОПТВ.1. </w:t>
      </w:r>
      <w:r w:rsidRPr="00345B97">
        <w:rPr>
          <w:rFonts w:ascii="Times New Roman" w:hAnsi="Times New Roman"/>
          <w:color w:val="FF0000"/>
          <w:sz w:val="24"/>
          <w:szCs w:val="24"/>
        </w:rPr>
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</w:r>
    </w:p>
    <w:p w14:paraId="3F144EE4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bCs/>
          <w:color w:val="FF0000"/>
          <w:sz w:val="24"/>
          <w:szCs w:val="24"/>
        </w:rPr>
        <w:t xml:space="preserve">ЦОПТВ.2. </w:t>
      </w:r>
      <w:r w:rsidRPr="00345B97">
        <w:rPr>
          <w:rFonts w:ascii="Times New Roman" w:hAnsi="Times New Roman"/>
          <w:color w:val="FF0000"/>
          <w:sz w:val="24"/>
          <w:szCs w:val="24"/>
        </w:rPr>
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</w:r>
    </w:p>
    <w:p w14:paraId="09234F82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 xml:space="preserve">ЦОПТВ.3. </w:t>
      </w:r>
      <w:r w:rsidRPr="00345B97">
        <w:rPr>
          <w:rFonts w:ascii="Times New Roman" w:hAnsi="Times New Roman"/>
          <w:color w:val="FF0000"/>
          <w:sz w:val="24"/>
          <w:szCs w:val="24"/>
        </w:rPr>
        <w:t>Выражающий осознанную готовность к непрерывному образованию и самообразованию в выбранной сфере профессиональной деятельности.</w:t>
      </w:r>
    </w:p>
    <w:p w14:paraId="2AADD710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bCs/>
          <w:color w:val="FF0000"/>
          <w:sz w:val="24"/>
          <w:szCs w:val="24"/>
        </w:rPr>
        <w:t xml:space="preserve">ЦОПТВ.4. </w:t>
      </w:r>
      <w:r w:rsidRPr="00345B97">
        <w:rPr>
          <w:rFonts w:ascii="Times New Roman" w:hAnsi="Times New Roman"/>
          <w:color w:val="FF0000"/>
          <w:sz w:val="24"/>
          <w:szCs w:val="24"/>
        </w:rPr>
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</w:r>
    </w:p>
    <w:p w14:paraId="6A205A6D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bCs/>
          <w:color w:val="FF0000"/>
          <w:sz w:val="24"/>
          <w:szCs w:val="24"/>
        </w:rPr>
        <w:t xml:space="preserve">ЦОПТВ.5 </w:t>
      </w:r>
      <w:r w:rsidRPr="00345B97">
        <w:rPr>
          <w:rFonts w:ascii="Times New Roman" w:hAnsi="Times New Roman"/>
          <w:color w:val="FF0000"/>
          <w:sz w:val="24"/>
          <w:szCs w:val="24"/>
        </w:rPr>
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</w:r>
    </w:p>
    <w:p w14:paraId="7639EABA" w14:textId="77777777" w:rsidR="00364377" w:rsidRPr="00345B97" w:rsidRDefault="00364377" w:rsidP="0036437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5B97">
        <w:rPr>
          <w:rFonts w:ascii="Times New Roman" w:hAnsi="Times New Roman"/>
          <w:b/>
          <w:bCs/>
          <w:color w:val="FF0000"/>
          <w:sz w:val="24"/>
          <w:szCs w:val="24"/>
        </w:rPr>
        <w:t xml:space="preserve">ЦОПТВ.6. </w:t>
      </w:r>
      <w:r w:rsidRPr="00345B97">
        <w:rPr>
          <w:rFonts w:ascii="Times New Roman" w:hAnsi="Times New Roman"/>
          <w:color w:val="FF0000"/>
          <w:sz w:val="24"/>
          <w:szCs w:val="24"/>
        </w:rPr>
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</w:r>
    </w:p>
    <w:p w14:paraId="26EEC753" w14:textId="77777777" w:rsidR="00364377" w:rsidRDefault="00364377" w:rsidP="00364377">
      <w:pPr>
        <w:rPr>
          <w:rFonts w:ascii="Times New Roman" w:hAnsi="Times New Roman"/>
          <w:sz w:val="24"/>
          <w:szCs w:val="24"/>
        </w:rPr>
      </w:pPr>
    </w:p>
    <w:p w14:paraId="31618868" w14:textId="77777777" w:rsidR="00364377" w:rsidRDefault="00364377" w:rsidP="00364377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BABBAD" w14:textId="77777777" w:rsidR="004C3C87" w:rsidRPr="0013620F" w:rsidRDefault="004C3C87" w:rsidP="005247C7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67BE90AC" w14:textId="77777777" w:rsidR="004C3C87" w:rsidRPr="0013620F" w:rsidRDefault="004C3C87" w:rsidP="005247C7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92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0"/>
        <w:gridCol w:w="79"/>
        <w:gridCol w:w="1471"/>
      </w:tblGrid>
      <w:tr w:rsidR="004C3C87" w:rsidRPr="0013620F" w14:paraId="7DA583DE" w14:textId="77777777" w:rsidTr="003B7E77">
        <w:trPr>
          <w:trHeight w:val="297"/>
        </w:trPr>
        <w:tc>
          <w:tcPr>
            <w:tcW w:w="4177" w:type="pct"/>
            <w:vAlign w:val="center"/>
          </w:tcPr>
          <w:p w14:paraId="14C0F280" w14:textId="77777777" w:rsidR="004C3C87" w:rsidRPr="0013620F" w:rsidRDefault="004C3C87" w:rsidP="00B553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23" w:type="pct"/>
            <w:gridSpan w:val="2"/>
            <w:vAlign w:val="center"/>
          </w:tcPr>
          <w:p w14:paraId="4923CE13" w14:textId="77777777" w:rsidR="004C3C87" w:rsidRPr="0013620F" w:rsidRDefault="004C3C87" w:rsidP="00B5538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C3C87" w:rsidRPr="0013620F" w14:paraId="6379DA00" w14:textId="77777777" w:rsidTr="003B7E77">
        <w:trPr>
          <w:trHeight w:val="297"/>
        </w:trPr>
        <w:tc>
          <w:tcPr>
            <w:tcW w:w="4177" w:type="pct"/>
            <w:vAlign w:val="center"/>
          </w:tcPr>
          <w:p w14:paraId="51C0DB1A" w14:textId="77777777" w:rsidR="004C3C87" w:rsidRPr="0013620F" w:rsidRDefault="004C3C87" w:rsidP="00B553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23" w:type="pct"/>
            <w:gridSpan w:val="2"/>
            <w:vAlign w:val="center"/>
          </w:tcPr>
          <w:p w14:paraId="6EA24D3C" w14:textId="77777777" w:rsidR="004C3C87" w:rsidRPr="0013620F" w:rsidRDefault="00400D53" w:rsidP="00A44FD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41</w:t>
            </w:r>
          </w:p>
        </w:tc>
      </w:tr>
      <w:tr w:rsidR="004C3C87" w:rsidRPr="0013620F" w14:paraId="2929D022" w14:textId="77777777" w:rsidTr="003B7E77">
        <w:trPr>
          <w:trHeight w:val="297"/>
        </w:trPr>
        <w:tc>
          <w:tcPr>
            <w:tcW w:w="4177" w:type="pct"/>
            <w:vAlign w:val="center"/>
          </w:tcPr>
          <w:p w14:paraId="54AD1EB8" w14:textId="77777777" w:rsidR="004C3C87" w:rsidRPr="0013620F" w:rsidRDefault="004C3C87" w:rsidP="00B553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3" w:type="pct"/>
            <w:gridSpan w:val="2"/>
            <w:vAlign w:val="center"/>
          </w:tcPr>
          <w:p w14:paraId="10806831" w14:textId="77777777" w:rsidR="004C3C87" w:rsidRPr="0013620F" w:rsidRDefault="004C3C87" w:rsidP="00A44FD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41</w:t>
            </w:r>
          </w:p>
        </w:tc>
      </w:tr>
      <w:tr w:rsidR="004C3C87" w:rsidRPr="0013620F" w14:paraId="76127B36" w14:textId="77777777" w:rsidTr="003B7E77">
        <w:trPr>
          <w:trHeight w:val="297"/>
        </w:trPr>
        <w:tc>
          <w:tcPr>
            <w:tcW w:w="5000" w:type="pct"/>
            <w:gridSpan w:val="3"/>
            <w:vAlign w:val="center"/>
          </w:tcPr>
          <w:p w14:paraId="442261E6" w14:textId="77777777" w:rsidR="004C3C87" w:rsidRPr="0013620F" w:rsidRDefault="004C3C87" w:rsidP="00B5538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4C3C87" w:rsidRPr="0013620F" w14:paraId="70BD7767" w14:textId="77777777" w:rsidTr="003B7E77">
        <w:trPr>
          <w:trHeight w:val="297"/>
        </w:trPr>
        <w:tc>
          <w:tcPr>
            <w:tcW w:w="4219" w:type="pct"/>
            <w:gridSpan w:val="2"/>
            <w:vAlign w:val="center"/>
          </w:tcPr>
          <w:p w14:paraId="3E0DAB79" w14:textId="77777777" w:rsidR="004C3C87" w:rsidRPr="0013620F" w:rsidRDefault="004C3C87" w:rsidP="00B5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781" w:type="pct"/>
            <w:vAlign w:val="center"/>
          </w:tcPr>
          <w:p w14:paraId="2D780751" w14:textId="77777777" w:rsidR="004C3C87" w:rsidRPr="0013620F" w:rsidRDefault="00400D53" w:rsidP="00A44FD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</w:tr>
      <w:tr w:rsidR="004C3C87" w:rsidRPr="0013620F" w14:paraId="3652672D" w14:textId="77777777" w:rsidTr="003B7E77">
        <w:trPr>
          <w:trHeight w:val="297"/>
        </w:trPr>
        <w:tc>
          <w:tcPr>
            <w:tcW w:w="4219" w:type="pct"/>
            <w:gridSpan w:val="2"/>
            <w:vAlign w:val="center"/>
          </w:tcPr>
          <w:p w14:paraId="2F9AA77A" w14:textId="77777777" w:rsidR="004C3C87" w:rsidRPr="0013620F" w:rsidRDefault="004C3C87" w:rsidP="00EA3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781" w:type="pct"/>
            <w:vAlign w:val="center"/>
          </w:tcPr>
          <w:p w14:paraId="5B17ACF0" w14:textId="77777777" w:rsidR="004C3C87" w:rsidRPr="00EA3BB8" w:rsidRDefault="004C3C87" w:rsidP="00A44FD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4C3C87" w:rsidRPr="0013620F" w14:paraId="01C48B82" w14:textId="77777777" w:rsidTr="003B7E77">
        <w:trPr>
          <w:trHeight w:val="297"/>
        </w:trPr>
        <w:tc>
          <w:tcPr>
            <w:tcW w:w="4219" w:type="pct"/>
            <w:gridSpan w:val="2"/>
            <w:vAlign w:val="center"/>
          </w:tcPr>
          <w:p w14:paraId="124D0A15" w14:textId="77777777" w:rsidR="004C3C87" w:rsidRPr="0013620F" w:rsidRDefault="004C3C87" w:rsidP="00EA3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781" w:type="pct"/>
            <w:vAlign w:val="center"/>
          </w:tcPr>
          <w:p w14:paraId="30888E36" w14:textId="77777777" w:rsidR="004C3C87" w:rsidRPr="0013620F" w:rsidRDefault="004C3C87" w:rsidP="00A44FD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4C3C87" w:rsidRPr="0013620F" w14:paraId="3C5F4AD7" w14:textId="77777777" w:rsidTr="003B7E77">
        <w:trPr>
          <w:trHeight w:val="297"/>
        </w:trPr>
        <w:tc>
          <w:tcPr>
            <w:tcW w:w="4219" w:type="pct"/>
            <w:gridSpan w:val="2"/>
            <w:vAlign w:val="center"/>
          </w:tcPr>
          <w:p w14:paraId="6C289E31" w14:textId="77777777" w:rsidR="004C3C87" w:rsidRPr="0013620F" w:rsidRDefault="004C3C87" w:rsidP="00B5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781" w:type="pct"/>
            <w:vAlign w:val="center"/>
          </w:tcPr>
          <w:p w14:paraId="6D499ED5" w14:textId="77777777" w:rsidR="004C3C87" w:rsidRPr="0013620F" w:rsidRDefault="004C3C87" w:rsidP="00A44FD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C3C87" w:rsidRPr="0013620F" w14:paraId="7B077326" w14:textId="77777777" w:rsidTr="003B7E77">
        <w:trPr>
          <w:trHeight w:val="297"/>
        </w:trPr>
        <w:tc>
          <w:tcPr>
            <w:tcW w:w="4219" w:type="pct"/>
            <w:gridSpan w:val="2"/>
            <w:vAlign w:val="center"/>
          </w:tcPr>
          <w:p w14:paraId="2EC6DE84" w14:textId="77777777" w:rsidR="004C3C87" w:rsidRPr="0013620F" w:rsidRDefault="004C3C87" w:rsidP="00B5538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81" w:type="pct"/>
            <w:vAlign w:val="center"/>
          </w:tcPr>
          <w:p w14:paraId="1E534193" w14:textId="77777777" w:rsidR="004C3C87" w:rsidRPr="0013620F" w:rsidRDefault="004C3C87" w:rsidP="00A44FDB">
            <w:pPr>
              <w:suppressAutoHyphens/>
              <w:spacing w:after="0" w:line="240" w:lineRule="auto"/>
              <w:ind w:hanging="42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C3C87" w:rsidRPr="0013620F" w14:paraId="24F4848C" w14:textId="77777777" w:rsidTr="003B7E77">
        <w:trPr>
          <w:trHeight w:val="297"/>
        </w:trPr>
        <w:tc>
          <w:tcPr>
            <w:tcW w:w="4219" w:type="pct"/>
            <w:gridSpan w:val="2"/>
            <w:tcBorders>
              <w:right w:val="single" w:sz="4" w:space="0" w:color="auto"/>
            </w:tcBorders>
            <w:vAlign w:val="center"/>
          </w:tcPr>
          <w:p w14:paraId="67D97555" w14:textId="77777777" w:rsidR="004C3C87" w:rsidRPr="0044671B" w:rsidRDefault="004C3C87" w:rsidP="004467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71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781" w:type="pct"/>
            <w:tcBorders>
              <w:left w:val="single" w:sz="4" w:space="0" w:color="auto"/>
            </w:tcBorders>
            <w:vAlign w:val="center"/>
          </w:tcPr>
          <w:p w14:paraId="1C7739E3" w14:textId="77777777" w:rsidR="004C3C87" w:rsidRPr="0044671B" w:rsidRDefault="00400D53" w:rsidP="00A44FDB">
            <w:pPr>
              <w:suppressAutoHyphens/>
              <w:spacing w:after="0" w:line="240" w:lineRule="auto"/>
              <w:ind w:hanging="42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C3C87" w:rsidRPr="0013620F" w14:paraId="2999542E" w14:textId="77777777" w:rsidTr="003B7E77">
        <w:trPr>
          <w:trHeight w:val="297"/>
        </w:trPr>
        <w:tc>
          <w:tcPr>
            <w:tcW w:w="4219" w:type="pct"/>
            <w:gridSpan w:val="2"/>
            <w:tcBorders>
              <w:right w:val="single" w:sz="4" w:space="0" w:color="auto"/>
            </w:tcBorders>
            <w:vAlign w:val="center"/>
          </w:tcPr>
          <w:p w14:paraId="538DA27C" w14:textId="77777777" w:rsidR="004C3C87" w:rsidRPr="0013620F" w:rsidRDefault="004C3C87" w:rsidP="0044671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781" w:type="pct"/>
            <w:tcBorders>
              <w:left w:val="single" w:sz="4" w:space="0" w:color="auto"/>
            </w:tcBorders>
            <w:vAlign w:val="center"/>
          </w:tcPr>
          <w:p w14:paraId="7B9F4EA7" w14:textId="77777777" w:rsidR="004C3C87" w:rsidRPr="0013620F" w:rsidRDefault="004C3C87" w:rsidP="00A44F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ДЗ</w:t>
            </w:r>
          </w:p>
        </w:tc>
      </w:tr>
    </w:tbl>
    <w:p w14:paraId="7A3F37C2" w14:textId="77777777" w:rsidR="004C3C87" w:rsidRPr="0013620F" w:rsidRDefault="004C3C87" w:rsidP="005247C7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64AFF84" w14:textId="77777777" w:rsidR="004C3C87" w:rsidRPr="0013620F" w:rsidRDefault="004C3C87" w:rsidP="005247C7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6395679" w14:textId="77777777" w:rsidR="004C3C87" w:rsidRPr="0013620F" w:rsidRDefault="004C3C87" w:rsidP="00BE0E1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0B752E6" w14:textId="77777777" w:rsidR="004C3C87" w:rsidRPr="0013620F" w:rsidRDefault="004C3C87" w:rsidP="00BE0E1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C3C87" w:rsidRPr="0013620F" w:rsidSect="00B5538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4925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9062"/>
        <w:gridCol w:w="1059"/>
        <w:gridCol w:w="1903"/>
      </w:tblGrid>
      <w:tr w:rsidR="00865DF1" w:rsidRPr="00BE0E1C" w14:paraId="54B51B6B" w14:textId="77777777" w:rsidTr="00D61AAE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14:paraId="53F40D75" w14:textId="77777777" w:rsidR="00813AFB" w:rsidRPr="00BE0E1C" w:rsidRDefault="00813AFB" w:rsidP="00297885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2.2. </w:t>
            </w:r>
            <w:r w:rsidR="00297885" w:rsidRPr="00BE0E1C">
              <w:rPr>
                <w:rFonts w:ascii="Times New Roman" w:hAnsi="Times New Roman"/>
                <w:b/>
                <w:sz w:val="24"/>
                <w:szCs w:val="24"/>
              </w:rPr>
              <w:t>Структура</w:t>
            </w: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 xml:space="preserve"> и содержание учебной дисциплины</w:t>
            </w:r>
            <w:r w:rsidR="00014EAD"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ОП.02</w:t>
            </w:r>
            <w:r w:rsidR="00DD5781" w:rsidRPr="00BE0E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Основы товароведения продовольственных товаров</w:t>
            </w:r>
          </w:p>
        </w:tc>
      </w:tr>
      <w:tr w:rsidR="00865DF1" w:rsidRPr="00BE0E1C" w14:paraId="7F512860" w14:textId="77777777" w:rsidTr="00BE0E1C">
        <w:trPr>
          <w:trHeight w:val="20"/>
        </w:trPr>
        <w:tc>
          <w:tcPr>
            <w:tcW w:w="912" w:type="pct"/>
            <w:vAlign w:val="center"/>
          </w:tcPr>
          <w:p w14:paraId="42E9B083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81" w:type="pct"/>
            <w:vAlign w:val="center"/>
          </w:tcPr>
          <w:p w14:paraId="1A2566DC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0" w:type="pct"/>
            <w:vAlign w:val="center"/>
          </w:tcPr>
          <w:p w14:paraId="27E7D486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7" w:type="pct"/>
            <w:vAlign w:val="center"/>
          </w:tcPr>
          <w:p w14:paraId="03D0E0EA" w14:textId="77777777" w:rsidR="00813AFB" w:rsidRPr="00BE0E1C" w:rsidRDefault="00786AB8" w:rsidP="00786AB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65DF1" w:rsidRPr="00BE0E1C" w14:paraId="55EC0357" w14:textId="77777777" w:rsidTr="00BE0E1C">
        <w:trPr>
          <w:trHeight w:val="20"/>
        </w:trPr>
        <w:tc>
          <w:tcPr>
            <w:tcW w:w="912" w:type="pct"/>
          </w:tcPr>
          <w:p w14:paraId="6786F3FE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1" w:type="pct"/>
          </w:tcPr>
          <w:p w14:paraId="3F4B40B3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0" w:type="pct"/>
          </w:tcPr>
          <w:p w14:paraId="44FDDC4F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7" w:type="pct"/>
          </w:tcPr>
          <w:p w14:paraId="59F98EE6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65DF1" w:rsidRPr="00BE0E1C" w14:paraId="23E3EC88" w14:textId="77777777" w:rsidTr="00BE0E1C">
        <w:trPr>
          <w:trHeight w:val="578"/>
        </w:trPr>
        <w:tc>
          <w:tcPr>
            <w:tcW w:w="912" w:type="pct"/>
          </w:tcPr>
          <w:p w14:paraId="5A490F20" w14:textId="77777777" w:rsidR="00813AFB" w:rsidRPr="00BE0E1C" w:rsidRDefault="00813AFB" w:rsidP="00D61AAE">
            <w:pPr>
              <w:pStyle w:val="Style4"/>
              <w:keepNext/>
              <w:widowControl/>
              <w:ind w:left="62"/>
              <w:rPr>
                <w:b/>
                <w:bCs/>
              </w:rPr>
            </w:pPr>
            <w:r w:rsidRPr="00BE0E1C">
              <w:rPr>
                <w:b/>
                <w:bCs/>
              </w:rPr>
              <w:t>ОП.02</w:t>
            </w:r>
          </w:p>
        </w:tc>
        <w:tc>
          <w:tcPr>
            <w:tcW w:w="3081" w:type="pct"/>
          </w:tcPr>
          <w:p w14:paraId="3FD61564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В результате освоения учебной дисциплины обучающийся</w:t>
            </w:r>
          </w:p>
          <w:p w14:paraId="12FF8435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должен уметь:</w:t>
            </w:r>
          </w:p>
          <w:p w14:paraId="6F7FA7CA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14:paraId="0F54D59D" w14:textId="704D0893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 xml:space="preserve">оценивать условия и организовывать хранение продуктов и запасов с учетом требований системы анализа, оценки и </w:t>
            </w:r>
            <w:r w:rsidR="00865DF1"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управления опасными</w:t>
            </w: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 xml:space="preserve"> факторами (ХАССП);</w:t>
            </w:r>
          </w:p>
          <w:p w14:paraId="4493AACC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14:paraId="700C27E0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контроль хранения и расхода продуктов</w:t>
            </w:r>
          </w:p>
          <w:p w14:paraId="1D62BF6D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должен знать:</w:t>
            </w:r>
          </w:p>
          <w:p w14:paraId="70568698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427678CB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виды сопроводительной документации на различные группы продуктов;</w:t>
            </w:r>
          </w:p>
          <w:p w14:paraId="5604DC16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методы контроля качества, безопасности пищевого сырья, продуктов;</w:t>
            </w:r>
          </w:p>
          <w:p w14:paraId="137C17C1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современные способы обеспечения правильной сохранности запасов и расхода продуктов;</w:t>
            </w:r>
          </w:p>
          <w:p w14:paraId="1AA7FFD6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виды складских помещений и требования к ним;</w:t>
            </w:r>
          </w:p>
          <w:p w14:paraId="3A0E7B7A" w14:textId="77777777" w:rsidR="00813AFB" w:rsidRPr="00BE0E1C" w:rsidRDefault="00813AFB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0E1C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</w:tc>
        <w:tc>
          <w:tcPr>
            <w:tcW w:w="360" w:type="pct"/>
          </w:tcPr>
          <w:p w14:paraId="58A3BCC7" w14:textId="77777777" w:rsidR="00813AFB" w:rsidRPr="00BE0E1C" w:rsidRDefault="00813AFB" w:rsidP="00D61AAE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</w:rPr>
            </w:pPr>
            <w:r w:rsidRPr="00BE0E1C">
              <w:rPr>
                <w:b/>
                <w:bCs/>
              </w:rPr>
              <w:t>41</w:t>
            </w:r>
          </w:p>
        </w:tc>
        <w:tc>
          <w:tcPr>
            <w:tcW w:w="647" w:type="pct"/>
          </w:tcPr>
          <w:p w14:paraId="1C8E06BF" w14:textId="77777777" w:rsidR="00A516D1" w:rsidRPr="00BE0E1C" w:rsidRDefault="00A516D1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A588CF" w14:textId="77777777" w:rsidR="00A516D1" w:rsidRPr="00BE0E1C" w:rsidRDefault="00A516D1" w:rsidP="00A51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</w:t>
            </w:r>
            <w:r w:rsidR="008E6B3A" w:rsidRPr="00BE0E1C">
              <w:rPr>
                <w:rFonts w:ascii="Times New Roman" w:hAnsi="Times New Roman"/>
                <w:sz w:val="24"/>
                <w:szCs w:val="24"/>
              </w:rPr>
              <w:t>-1.5</w:t>
            </w:r>
          </w:p>
          <w:p w14:paraId="5C7E223F" w14:textId="77777777" w:rsidR="00A516D1" w:rsidRPr="00BE0E1C" w:rsidRDefault="00A516D1" w:rsidP="00A51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2.1</w:t>
            </w:r>
            <w:r w:rsidR="008E6B3A" w:rsidRPr="00BE0E1C">
              <w:rPr>
                <w:rFonts w:ascii="Times New Roman" w:hAnsi="Times New Roman"/>
                <w:sz w:val="24"/>
                <w:szCs w:val="24"/>
              </w:rPr>
              <w:t>-2.8</w:t>
            </w:r>
          </w:p>
          <w:p w14:paraId="6DF4BBCD" w14:textId="77777777" w:rsidR="008E6B3A" w:rsidRPr="00BE0E1C" w:rsidRDefault="008E6B3A" w:rsidP="00A51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П.К 3.1-3.5</w:t>
            </w:r>
          </w:p>
          <w:p w14:paraId="60D59D68" w14:textId="77777777" w:rsidR="00A516D1" w:rsidRPr="00BE0E1C" w:rsidRDefault="00A516D1" w:rsidP="00A51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4.1</w:t>
            </w:r>
            <w:r w:rsidR="008E6B3A" w:rsidRPr="00BE0E1C">
              <w:rPr>
                <w:rFonts w:ascii="Times New Roman" w:hAnsi="Times New Roman"/>
                <w:sz w:val="24"/>
                <w:szCs w:val="24"/>
              </w:rPr>
              <w:t>-4.5</w:t>
            </w:r>
          </w:p>
          <w:p w14:paraId="7E049B62" w14:textId="77777777" w:rsidR="00A516D1" w:rsidRPr="00BE0E1C" w:rsidRDefault="00A516D1" w:rsidP="00A516D1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5.1</w:t>
            </w:r>
            <w:r w:rsidR="008E6B3A" w:rsidRPr="00BE0E1C">
              <w:rPr>
                <w:rFonts w:ascii="Times New Roman" w:hAnsi="Times New Roman"/>
                <w:sz w:val="24"/>
                <w:szCs w:val="24"/>
              </w:rPr>
              <w:t>-5.5</w:t>
            </w:r>
          </w:p>
          <w:p w14:paraId="11CA016E" w14:textId="77777777" w:rsidR="00813AFB" w:rsidRPr="00BE0E1C" w:rsidRDefault="00813AFB" w:rsidP="00A516D1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="008E6B3A" w:rsidRPr="00BE0E1C">
              <w:rPr>
                <w:rFonts w:ascii="Times New Roman" w:hAnsi="Times New Roman"/>
                <w:bCs/>
                <w:sz w:val="24"/>
                <w:szCs w:val="24"/>
              </w:rPr>
              <w:t>01-ОК.07,09,10</w:t>
            </w:r>
          </w:p>
          <w:p w14:paraId="0DA59222" w14:textId="77777777" w:rsidR="00A516D1" w:rsidRPr="00BE0E1C" w:rsidRDefault="00A516D1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5DF1" w:rsidRPr="00BE0E1C" w14:paraId="7E9B444A" w14:textId="77777777" w:rsidTr="00BE0E1C">
        <w:trPr>
          <w:trHeight w:val="834"/>
        </w:trPr>
        <w:tc>
          <w:tcPr>
            <w:tcW w:w="912" w:type="pct"/>
          </w:tcPr>
          <w:p w14:paraId="79F5F080" w14:textId="77777777" w:rsidR="005B6571" w:rsidRPr="00BE0E1C" w:rsidRDefault="00DD1911" w:rsidP="005B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813AFB" w:rsidRPr="00BE0E1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6B184932" w14:textId="77777777" w:rsidR="00813AFB" w:rsidRPr="00BE0E1C" w:rsidRDefault="00813AFB" w:rsidP="005B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 xml:space="preserve">Основы товароведения продовольственных </w:t>
            </w:r>
            <w:r w:rsidRPr="00BE0E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товаров</w:t>
            </w:r>
          </w:p>
        </w:tc>
        <w:tc>
          <w:tcPr>
            <w:tcW w:w="3081" w:type="pct"/>
          </w:tcPr>
          <w:p w14:paraId="1DBCF62E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lastRenderedPageBreak/>
              <w:t>Уметь: рассчитывать энергетическую ценность блюд,</w:t>
            </w:r>
          </w:p>
          <w:p w14:paraId="753D15A7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Знать: состав, физиологическое значение, энергетическую и пищевую ценность продуктов питания;  </w:t>
            </w:r>
          </w:p>
          <w:p w14:paraId="4374AACB" w14:textId="77777777" w:rsidR="00813AFB" w:rsidRPr="00BE0E1C" w:rsidRDefault="00813AFB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роль питательных и минеральных веществ, витаминов, микроэлементов и воды </w:t>
            </w:r>
          </w:p>
          <w:p w14:paraId="6DC902CA" w14:textId="77777777" w:rsidR="00813AFB" w:rsidRPr="00BE0E1C" w:rsidRDefault="00813AFB" w:rsidP="00D61AAE">
            <w:pPr>
              <w:pStyle w:val="Style4"/>
              <w:keepNext/>
              <w:widowControl/>
              <w:rPr>
                <w:bCs/>
              </w:rPr>
            </w:pPr>
            <w:r w:rsidRPr="00BE0E1C">
              <w:t>в структуре питания</w:t>
            </w:r>
          </w:p>
        </w:tc>
        <w:tc>
          <w:tcPr>
            <w:tcW w:w="360" w:type="pct"/>
          </w:tcPr>
          <w:p w14:paraId="537CDF71" w14:textId="77777777" w:rsidR="00813AFB" w:rsidRPr="00BE0E1C" w:rsidRDefault="00813AFB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 w14:paraId="7894C6CB" w14:textId="77777777" w:rsidR="00813AFB" w:rsidRPr="00BE0E1C" w:rsidRDefault="00813AFB" w:rsidP="005B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DD1911" w:rsidRPr="00BE0E1C">
              <w:rPr>
                <w:rFonts w:ascii="Times New Roman" w:hAnsi="Times New Roman"/>
                <w:sz w:val="24"/>
                <w:szCs w:val="24"/>
              </w:rPr>
              <w:t>0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>3</w:t>
            </w:r>
            <w:r w:rsidR="00DD1911" w:rsidRPr="00BE0E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DD1911" w:rsidRPr="00BE0E1C">
              <w:rPr>
                <w:rFonts w:ascii="Times New Roman" w:hAnsi="Times New Roman"/>
                <w:sz w:val="24"/>
                <w:szCs w:val="24"/>
              </w:rPr>
              <w:t>0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>7</w:t>
            </w:r>
            <w:r w:rsidR="00DD1911" w:rsidRPr="00BE0E1C">
              <w:rPr>
                <w:rFonts w:ascii="Times New Roman" w:hAnsi="Times New Roman"/>
                <w:sz w:val="24"/>
                <w:szCs w:val="24"/>
              </w:rPr>
              <w:t>,09,10</w:t>
            </w:r>
          </w:p>
        </w:tc>
      </w:tr>
      <w:tr w:rsidR="00BE0E1C" w:rsidRPr="00BE0E1C" w14:paraId="2CBA2B74" w14:textId="77777777" w:rsidTr="00BE0E1C">
        <w:trPr>
          <w:trHeight w:val="404"/>
        </w:trPr>
        <w:tc>
          <w:tcPr>
            <w:tcW w:w="912" w:type="pct"/>
            <w:vMerge w:val="restart"/>
          </w:tcPr>
          <w:p w14:paraId="2597D67A" w14:textId="77777777" w:rsidR="00BE0E1C" w:rsidRPr="00BE0E1C" w:rsidRDefault="00BE0E1C" w:rsidP="00D61AAE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0BC915" w14:textId="77777777" w:rsidR="00BE0E1C" w:rsidRPr="00BE0E1C" w:rsidRDefault="00BE0E1C" w:rsidP="00D6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14:paraId="77856BBD" w14:textId="6AE2379B" w:rsidR="00BE0E1C" w:rsidRPr="00BE0E1C" w:rsidRDefault="00BE0E1C" w:rsidP="00D61AAE">
            <w:pPr>
              <w:keepNext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Химический состав пищевых продуктов </w:t>
            </w:r>
          </w:p>
        </w:tc>
        <w:tc>
          <w:tcPr>
            <w:tcW w:w="3081" w:type="pct"/>
          </w:tcPr>
          <w:p w14:paraId="548325F3" w14:textId="77777777" w:rsidR="00BE0E1C" w:rsidRPr="00BE0E1C" w:rsidRDefault="00BE0E1C" w:rsidP="00083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Style w:val="FontStyle12"/>
                <w:b w:val="0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 xml:space="preserve">1.Пищевые вещества: вода, минеральные вещества, углеводы, жиры, белки, витамины ферменты. Состав пищевых веществ, значение в питании. </w:t>
            </w:r>
          </w:p>
        </w:tc>
        <w:tc>
          <w:tcPr>
            <w:tcW w:w="360" w:type="pct"/>
            <w:vAlign w:val="center"/>
          </w:tcPr>
          <w:p w14:paraId="4653B185" w14:textId="77777777" w:rsidR="00BE0E1C" w:rsidRPr="00BE0E1C" w:rsidRDefault="00BE0E1C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vAlign w:val="center"/>
          </w:tcPr>
          <w:p w14:paraId="13CE17C8" w14:textId="77777777" w:rsidR="00BE0E1C" w:rsidRPr="00BE0E1C" w:rsidRDefault="00BE0E1C" w:rsidP="00D61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З1, ОК.1, ОК.5</w:t>
            </w:r>
          </w:p>
          <w:p w14:paraId="044A2388" w14:textId="77777777" w:rsidR="00BE0E1C" w:rsidRPr="00BE0E1C" w:rsidRDefault="00BE0E1C" w:rsidP="00A8309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1.1-ПК 5.1</w:t>
            </w:r>
          </w:p>
          <w:p w14:paraId="2B41D147" w14:textId="77777777" w:rsidR="00BE0E1C" w:rsidRPr="00BE0E1C" w:rsidRDefault="00BE0E1C" w:rsidP="00D61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З1, ОК.1, ОК.5</w:t>
            </w:r>
          </w:p>
          <w:p w14:paraId="17066577" w14:textId="77777777" w:rsidR="00BE0E1C" w:rsidRPr="00BE0E1C" w:rsidRDefault="00BE0E1C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1.1-ПК 5.1</w:t>
            </w:r>
          </w:p>
          <w:p w14:paraId="6B6F4372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З1, ОК.1, ОК.5</w:t>
            </w:r>
          </w:p>
          <w:p w14:paraId="267B559E" w14:textId="77777777" w:rsidR="00BE0E1C" w:rsidRPr="00BE0E1C" w:rsidRDefault="00BE0E1C" w:rsidP="00B97FF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1.1-ПК 5.1</w:t>
            </w:r>
          </w:p>
          <w:p w14:paraId="64730CAD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2E10B9EE" w14:textId="77777777" w:rsidTr="00BE0E1C">
        <w:trPr>
          <w:trHeight w:val="343"/>
        </w:trPr>
        <w:tc>
          <w:tcPr>
            <w:tcW w:w="912" w:type="pct"/>
            <w:vMerge/>
          </w:tcPr>
          <w:p w14:paraId="7D21DC7A" w14:textId="77777777" w:rsidR="00BE0E1C" w:rsidRPr="00BE0E1C" w:rsidRDefault="00BE0E1C" w:rsidP="00D61AAE">
            <w:pPr>
              <w:keepNext/>
              <w:rPr>
                <w:rStyle w:val="21"/>
                <w:b/>
                <w:sz w:val="24"/>
                <w:szCs w:val="24"/>
              </w:rPr>
            </w:pPr>
          </w:p>
        </w:tc>
        <w:tc>
          <w:tcPr>
            <w:tcW w:w="3081" w:type="pct"/>
          </w:tcPr>
          <w:p w14:paraId="17141E46" w14:textId="77777777" w:rsidR="00BE0E1C" w:rsidRPr="00BE0E1C" w:rsidRDefault="00BE0E1C" w:rsidP="00DD1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2.Энергетическая ценность пищевых продуктов.</w:t>
            </w:r>
          </w:p>
        </w:tc>
        <w:tc>
          <w:tcPr>
            <w:tcW w:w="360" w:type="pct"/>
            <w:vAlign w:val="center"/>
          </w:tcPr>
          <w:p w14:paraId="79DA10E8" w14:textId="77777777" w:rsidR="00BE0E1C" w:rsidRPr="00BE0E1C" w:rsidRDefault="00BE0E1C" w:rsidP="00A8309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3DC79E4D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0E1C" w:rsidRPr="00BE0E1C" w14:paraId="5E9CB7C5" w14:textId="77777777" w:rsidTr="00BE0E1C">
        <w:trPr>
          <w:trHeight w:val="76"/>
        </w:trPr>
        <w:tc>
          <w:tcPr>
            <w:tcW w:w="912" w:type="pct"/>
            <w:vMerge/>
          </w:tcPr>
          <w:p w14:paraId="52B99DA7" w14:textId="77777777" w:rsidR="00BE0E1C" w:rsidRPr="00BE0E1C" w:rsidRDefault="00BE0E1C" w:rsidP="00D61AAE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35E1E05E" w14:textId="77777777" w:rsidR="00BE0E1C" w:rsidRPr="00BE0E1C" w:rsidRDefault="00BE0E1C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 занятия</w:t>
            </w:r>
          </w:p>
        </w:tc>
        <w:tc>
          <w:tcPr>
            <w:tcW w:w="360" w:type="pct"/>
            <w:vAlign w:val="center"/>
          </w:tcPr>
          <w:p w14:paraId="356941AD" w14:textId="77777777" w:rsidR="00BE0E1C" w:rsidRPr="00BE0E1C" w:rsidRDefault="00BE0E1C" w:rsidP="00D61AA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vAlign w:val="center"/>
          </w:tcPr>
          <w:p w14:paraId="7B509CCF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0E1C" w:rsidRPr="00BE0E1C" w14:paraId="4BAA0C68" w14:textId="77777777" w:rsidTr="00BE0E1C">
        <w:trPr>
          <w:trHeight w:val="405"/>
        </w:trPr>
        <w:tc>
          <w:tcPr>
            <w:tcW w:w="912" w:type="pct"/>
            <w:vMerge/>
          </w:tcPr>
          <w:p w14:paraId="3D42E319" w14:textId="77777777" w:rsidR="00BE0E1C" w:rsidRPr="00BE0E1C" w:rsidRDefault="00BE0E1C" w:rsidP="00D61A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  <w:vAlign w:val="center"/>
          </w:tcPr>
          <w:p w14:paraId="4A0F0A73" w14:textId="77777777" w:rsidR="00BE0E1C" w:rsidRPr="00BE0E1C" w:rsidRDefault="00BE0E1C" w:rsidP="00BE0E1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ПЗ №1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энергетической ценности пищевых продуктов. Решение ситуационных задач.</w:t>
            </w:r>
          </w:p>
        </w:tc>
        <w:tc>
          <w:tcPr>
            <w:tcW w:w="360" w:type="pct"/>
            <w:vAlign w:val="center"/>
          </w:tcPr>
          <w:p w14:paraId="3E10CBD9" w14:textId="77777777" w:rsidR="00BE0E1C" w:rsidRPr="00BE0E1C" w:rsidRDefault="00BE0E1C" w:rsidP="00D61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25691727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6181609A" w14:textId="77777777" w:rsidTr="00BE0E1C">
        <w:trPr>
          <w:trHeight w:val="471"/>
        </w:trPr>
        <w:tc>
          <w:tcPr>
            <w:tcW w:w="912" w:type="pct"/>
            <w:vMerge/>
          </w:tcPr>
          <w:p w14:paraId="55AAD86F" w14:textId="77777777" w:rsidR="00BE0E1C" w:rsidRPr="00BE0E1C" w:rsidRDefault="00BE0E1C" w:rsidP="00D61A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  <w:vAlign w:val="center"/>
          </w:tcPr>
          <w:p w14:paraId="163DEE52" w14:textId="77777777" w:rsidR="00BE0E1C" w:rsidRPr="00BE0E1C" w:rsidRDefault="00BE0E1C" w:rsidP="00BE0E1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ПЗ №1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 xml:space="preserve"> Сравнительный анализ химического состава растительного происхождения.</w:t>
            </w:r>
          </w:p>
        </w:tc>
        <w:tc>
          <w:tcPr>
            <w:tcW w:w="360" w:type="pct"/>
            <w:vAlign w:val="center"/>
          </w:tcPr>
          <w:p w14:paraId="60EC8B04" w14:textId="77777777" w:rsidR="00BE0E1C" w:rsidRPr="00BE0E1C" w:rsidRDefault="00BE0E1C" w:rsidP="00D61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6D9E0060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E44AFE4" w14:textId="77777777" w:rsidTr="00BE0E1C">
        <w:trPr>
          <w:trHeight w:val="76"/>
        </w:trPr>
        <w:tc>
          <w:tcPr>
            <w:tcW w:w="912" w:type="pct"/>
            <w:vMerge/>
          </w:tcPr>
          <w:p w14:paraId="3B63EC5B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  <w:vAlign w:val="center"/>
          </w:tcPr>
          <w:p w14:paraId="036F34EE" w14:textId="77777777" w:rsidR="00BE0E1C" w:rsidRPr="00BE0E1C" w:rsidRDefault="00BE0E1C" w:rsidP="00BE0E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Нормы и принципы рационального и сбалансированного питания Современные представления о рациональном питании человека.</w:t>
            </w:r>
          </w:p>
        </w:tc>
        <w:tc>
          <w:tcPr>
            <w:tcW w:w="360" w:type="pct"/>
            <w:vAlign w:val="center"/>
          </w:tcPr>
          <w:p w14:paraId="5C4E4814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6E79B5E9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0E1C" w:rsidRPr="00BE0E1C" w14:paraId="73D35D5D" w14:textId="77777777" w:rsidTr="00BE0E1C">
        <w:trPr>
          <w:trHeight w:val="76"/>
        </w:trPr>
        <w:tc>
          <w:tcPr>
            <w:tcW w:w="912" w:type="pct"/>
            <w:vMerge/>
          </w:tcPr>
          <w:p w14:paraId="3C1CAE99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nil"/>
            </w:tcBorders>
            <w:shd w:val="clear" w:color="auto" w:fill="FFFFFF"/>
            <w:vAlign w:val="center"/>
          </w:tcPr>
          <w:p w14:paraId="3362E538" w14:textId="77777777" w:rsidR="00BE0E1C" w:rsidRPr="00BE0E1C" w:rsidRDefault="00BE0E1C" w:rsidP="00BE0E1C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Группы населения в зависимости от характера трудовой деятельности и суточного расхода энергии</w:t>
            </w: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</w:t>
            </w:r>
          </w:p>
        </w:tc>
        <w:tc>
          <w:tcPr>
            <w:tcW w:w="360" w:type="pct"/>
            <w:vAlign w:val="center"/>
          </w:tcPr>
          <w:p w14:paraId="740073AD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5062A7FC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40D52CF" w14:textId="77777777" w:rsidTr="00BE0E1C">
        <w:trPr>
          <w:trHeight w:val="76"/>
        </w:trPr>
        <w:tc>
          <w:tcPr>
            <w:tcW w:w="912" w:type="pct"/>
            <w:vMerge/>
          </w:tcPr>
          <w:p w14:paraId="0EB1AB6E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510A4B24" w14:textId="77777777" w:rsidR="00BE0E1C" w:rsidRPr="00BE0E1C" w:rsidRDefault="00BE0E1C" w:rsidP="00BE0E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ПЗ  № 2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 xml:space="preserve"> Изучение целей и отличительных особенностей диет.</w:t>
            </w:r>
          </w:p>
        </w:tc>
        <w:tc>
          <w:tcPr>
            <w:tcW w:w="360" w:type="pct"/>
            <w:vAlign w:val="center"/>
          </w:tcPr>
          <w:p w14:paraId="12F1760E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51A863E6" w14:textId="3C8C0536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8015A60" w14:textId="77777777" w:rsidTr="00BE0E1C">
        <w:trPr>
          <w:trHeight w:val="76"/>
        </w:trPr>
        <w:tc>
          <w:tcPr>
            <w:tcW w:w="912" w:type="pct"/>
            <w:vMerge/>
          </w:tcPr>
          <w:p w14:paraId="4E2EAA63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6F4B73F9" w14:textId="77777777" w:rsidR="00BE0E1C" w:rsidRPr="00BE0E1C" w:rsidRDefault="00BE0E1C" w:rsidP="00BE0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ПЗ  № 2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 xml:space="preserve"> Сравнительный анализ химического состава растительного происхождения.</w:t>
            </w:r>
          </w:p>
        </w:tc>
        <w:tc>
          <w:tcPr>
            <w:tcW w:w="360" w:type="pct"/>
            <w:vAlign w:val="center"/>
          </w:tcPr>
          <w:p w14:paraId="3CAD19C2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57C1FC85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442F5CB1" w14:textId="77777777" w:rsidTr="00BE0E1C">
        <w:trPr>
          <w:trHeight w:val="767"/>
        </w:trPr>
        <w:tc>
          <w:tcPr>
            <w:tcW w:w="912" w:type="pct"/>
          </w:tcPr>
          <w:p w14:paraId="165B9F97" w14:textId="77777777" w:rsidR="00BE0E1C" w:rsidRPr="00BE0E1C" w:rsidRDefault="00B97FF4" w:rsidP="00BE0E1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Общие сведения о продовольственных товарах</w:t>
            </w:r>
          </w:p>
          <w:p w14:paraId="76F4E977" w14:textId="575DB357" w:rsidR="00B97FF4" w:rsidRPr="00BE0E1C" w:rsidRDefault="00B97FF4" w:rsidP="00BE0E1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2CAD7D35" w14:textId="1B3C2569" w:rsidR="00B97FF4" w:rsidRPr="00BE0E1C" w:rsidRDefault="00B97FF4" w:rsidP="00BE0E1C">
            <w:pPr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1.Классификация продовольственных товаров, ключевые понятия: продукция, </w:t>
            </w:r>
            <w:r w:rsidR="00BE0E1C" w:rsidRPr="00BE0E1C">
              <w:rPr>
                <w:rFonts w:ascii="Times New Roman" w:hAnsi="Times New Roman"/>
                <w:sz w:val="24"/>
                <w:szCs w:val="24"/>
              </w:rPr>
              <w:t>товар, назначение</w:t>
            </w:r>
          </w:p>
          <w:p w14:paraId="16A92137" w14:textId="77777777" w:rsidR="00B97FF4" w:rsidRPr="00BE0E1C" w:rsidRDefault="00B97FF4" w:rsidP="00BE0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( пищевое и технологическое), товароведение.</w:t>
            </w:r>
          </w:p>
        </w:tc>
        <w:tc>
          <w:tcPr>
            <w:tcW w:w="360" w:type="pct"/>
          </w:tcPr>
          <w:p w14:paraId="716BEEFA" w14:textId="77777777" w:rsidR="00B97FF4" w:rsidRPr="00BE0E1C" w:rsidRDefault="00B97FF4" w:rsidP="00BE0E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</w:tcPr>
          <w:p w14:paraId="54BBEF45" w14:textId="77777777" w:rsidR="00B97FF4" w:rsidRPr="00BE0E1C" w:rsidRDefault="00B97FF4" w:rsidP="00BE0E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 ОК.1 ОК.5</w:t>
            </w:r>
          </w:p>
          <w:p w14:paraId="48D70D0C" w14:textId="77777777" w:rsidR="00B97FF4" w:rsidRPr="00BE0E1C" w:rsidRDefault="00B97FF4" w:rsidP="00BE0E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1.1-ПК 5.1</w:t>
            </w:r>
          </w:p>
          <w:p w14:paraId="7D1C5D2C" w14:textId="77777777" w:rsidR="00B97FF4" w:rsidRPr="00BE0E1C" w:rsidRDefault="00B97FF4" w:rsidP="00BE0E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З1, З2 ОК.1 ОК.4 ПК1.1</w:t>
            </w:r>
          </w:p>
        </w:tc>
      </w:tr>
      <w:tr w:rsidR="00BE0E1C" w:rsidRPr="00BE0E1C" w14:paraId="3F857F51" w14:textId="77777777" w:rsidTr="00BE0E1C">
        <w:trPr>
          <w:trHeight w:val="203"/>
        </w:trPr>
        <w:tc>
          <w:tcPr>
            <w:tcW w:w="912" w:type="pct"/>
            <w:vMerge w:val="restart"/>
          </w:tcPr>
          <w:p w14:paraId="6803C7F1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14:paraId="0672CBF0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Классификация продовольственных товаров</w:t>
            </w:r>
          </w:p>
          <w:p w14:paraId="741A59FD" w14:textId="513387A4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31FB3F43" w14:textId="77777777" w:rsidR="00BE0E1C" w:rsidRPr="00BE0E1C" w:rsidRDefault="00BE0E1C" w:rsidP="00B97FF4">
            <w:pPr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2.Качество и безопасность продовольственных товаров</w:t>
            </w:r>
          </w:p>
        </w:tc>
        <w:tc>
          <w:tcPr>
            <w:tcW w:w="360" w:type="pct"/>
            <w:vAlign w:val="center"/>
          </w:tcPr>
          <w:p w14:paraId="0EB6CD07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vAlign w:val="center"/>
          </w:tcPr>
          <w:p w14:paraId="15E4374C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2A2976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З1, З2, З5 ОК.4 ПК1.1</w:t>
            </w:r>
          </w:p>
        </w:tc>
      </w:tr>
      <w:tr w:rsidR="00BE0E1C" w:rsidRPr="00BE0E1C" w14:paraId="0E275F1B" w14:textId="77777777" w:rsidTr="00BE0E1C">
        <w:trPr>
          <w:trHeight w:val="229"/>
        </w:trPr>
        <w:tc>
          <w:tcPr>
            <w:tcW w:w="912" w:type="pct"/>
            <w:vMerge/>
          </w:tcPr>
          <w:p w14:paraId="7F720C2E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554A4509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60" w:type="pct"/>
            <w:vAlign w:val="center"/>
          </w:tcPr>
          <w:p w14:paraId="1D473BB8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vAlign w:val="center"/>
          </w:tcPr>
          <w:p w14:paraId="50CAC654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71F7800E" w14:textId="77777777" w:rsidTr="00BE0E1C">
        <w:trPr>
          <w:trHeight w:val="368"/>
        </w:trPr>
        <w:tc>
          <w:tcPr>
            <w:tcW w:w="912" w:type="pct"/>
            <w:vMerge/>
          </w:tcPr>
          <w:p w14:paraId="17785971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F0BF43A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ПЗ № 3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 xml:space="preserve"> Анализ действующих стандартов и технических регламентов</w:t>
            </w:r>
          </w:p>
        </w:tc>
        <w:tc>
          <w:tcPr>
            <w:tcW w:w="360" w:type="pct"/>
            <w:vAlign w:val="center"/>
          </w:tcPr>
          <w:p w14:paraId="08A54D69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48975DD5" w14:textId="168DE059" w:rsidR="00BE0E1C" w:rsidRPr="00BE0E1C" w:rsidRDefault="00BE0E1C" w:rsidP="00BE0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1DD8A9BC" w14:textId="77777777" w:rsidTr="00BE0E1C">
        <w:trPr>
          <w:trHeight w:val="275"/>
        </w:trPr>
        <w:tc>
          <w:tcPr>
            <w:tcW w:w="912" w:type="pct"/>
            <w:vMerge/>
          </w:tcPr>
          <w:p w14:paraId="3EF88475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5EFE6195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ПЗ № 3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 xml:space="preserve"> Анализ действующих стандартов и технических регламентов</w:t>
            </w:r>
          </w:p>
        </w:tc>
        <w:tc>
          <w:tcPr>
            <w:tcW w:w="360" w:type="pct"/>
            <w:vAlign w:val="center"/>
          </w:tcPr>
          <w:p w14:paraId="5FF26C3D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722F5B90" w14:textId="07ED8BEF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36F112C5" w14:textId="77777777" w:rsidTr="00BE0E1C">
        <w:trPr>
          <w:trHeight w:val="287"/>
        </w:trPr>
        <w:tc>
          <w:tcPr>
            <w:tcW w:w="912" w:type="pct"/>
            <w:vMerge w:val="restart"/>
          </w:tcPr>
          <w:p w14:paraId="1BF4660B" w14:textId="3D5671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Товароведная характеристика зерновых </w:t>
            </w:r>
            <w:r w:rsidR="00865DF1"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товаров.</w:t>
            </w:r>
          </w:p>
          <w:p w14:paraId="09FB782F" w14:textId="44C9708A" w:rsidR="00B97FF4" w:rsidRPr="00BE0E1C" w:rsidRDefault="00BE0E1C" w:rsidP="00BE0E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.</w:t>
            </w:r>
          </w:p>
        </w:tc>
        <w:tc>
          <w:tcPr>
            <w:tcW w:w="3081" w:type="pct"/>
          </w:tcPr>
          <w:p w14:paraId="0F3E61CB" w14:textId="52FE770B" w:rsidR="00B97FF4" w:rsidRPr="00BE0E1C" w:rsidRDefault="00B97FF4" w:rsidP="00B97FF4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Ассортимент и характеристика, значение в </w:t>
            </w:r>
            <w:r w:rsidR="00865DF1" w:rsidRPr="00BE0E1C">
              <w:rPr>
                <w:rFonts w:ascii="Times New Roman" w:hAnsi="Times New Roman"/>
                <w:sz w:val="24"/>
                <w:szCs w:val="24"/>
              </w:rPr>
              <w:t>питании,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 xml:space="preserve"> общие требования к качеству зерна и продуктов его </w:t>
            </w:r>
            <w:r w:rsidR="00BE0E1C" w:rsidRPr="00BE0E1C">
              <w:rPr>
                <w:rFonts w:ascii="Times New Roman" w:hAnsi="Times New Roman"/>
                <w:sz w:val="24"/>
                <w:szCs w:val="24"/>
              </w:rPr>
              <w:t>переработки: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 xml:space="preserve"> круп, муки, макаронных изделий, хлеба и хлебобулочных изделий. Кулинарное значение зерновых товаров.</w:t>
            </w:r>
          </w:p>
        </w:tc>
        <w:tc>
          <w:tcPr>
            <w:tcW w:w="360" w:type="pct"/>
            <w:vAlign w:val="center"/>
          </w:tcPr>
          <w:p w14:paraId="673A5D7E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vAlign w:val="center"/>
          </w:tcPr>
          <w:p w14:paraId="4521A62E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ОК 3,ОК 7,ПК 1.1,ПК 2.1,ПК 4.1,ПК 5.1</w:t>
            </w:r>
          </w:p>
        </w:tc>
      </w:tr>
      <w:tr w:rsidR="00865DF1" w:rsidRPr="00BE0E1C" w14:paraId="0DB9D0C7" w14:textId="77777777" w:rsidTr="00BE0E1C">
        <w:trPr>
          <w:trHeight w:val="130"/>
        </w:trPr>
        <w:tc>
          <w:tcPr>
            <w:tcW w:w="912" w:type="pct"/>
            <w:vMerge/>
          </w:tcPr>
          <w:p w14:paraId="5969E429" w14:textId="77777777" w:rsidR="00B97FF4" w:rsidRPr="00BE0E1C" w:rsidRDefault="00B97FF4" w:rsidP="00B97FF4">
            <w:pPr>
              <w:tabs>
                <w:tab w:val="left" w:pos="708"/>
              </w:tabs>
              <w:spacing w:after="16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4E62D581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2. Условия и сроки хранения зерновых товаров.</w:t>
            </w:r>
          </w:p>
        </w:tc>
        <w:tc>
          <w:tcPr>
            <w:tcW w:w="360" w:type="pct"/>
            <w:vAlign w:val="center"/>
          </w:tcPr>
          <w:p w14:paraId="40A5A32F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2D721C70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5DF1" w:rsidRPr="00BE0E1C" w14:paraId="0C3913B4" w14:textId="77777777" w:rsidTr="00BE0E1C">
        <w:trPr>
          <w:trHeight w:val="175"/>
        </w:trPr>
        <w:tc>
          <w:tcPr>
            <w:tcW w:w="912" w:type="pct"/>
            <w:vMerge/>
          </w:tcPr>
          <w:p w14:paraId="2C8B1ED6" w14:textId="77777777" w:rsidR="00B97FF4" w:rsidRPr="00BE0E1C" w:rsidRDefault="00B97FF4" w:rsidP="00B97FF4">
            <w:pPr>
              <w:tabs>
                <w:tab w:val="left" w:pos="708"/>
              </w:tabs>
              <w:spacing w:after="16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02AC896" w14:textId="77777777" w:rsidR="00B97FF4" w:rsidRPr="00BE0E1C" w:rsidRDefault="00B97FF4" w:rsidP="00B97FF4">
            <w:pPr>
              <w:pStyle w:val="Style3"/>
              <w:jc w:val="center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360" w:type="pct"/>
            <w:vAlign w:val="center"/>
          </w:tcPr>
          <w:p w14:paraId="345E2252" w14:textId="77777777" w:rsidR="00B97FF4" w:rsidRPr="00BE0E1C" w:rsidRDefault="00B97FF4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 w:val="restart"/>
            <w:vAlign w:val="center"/>
          </w:tcPr>
          <w:p w14:paraId="1A577923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1.1-1.5</w:t>
            </w:r>
          </w:p>
          <w:p w14:paraId="28CEE2EC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2.1-2.8</w:t>
            </w:r>
          </w:p>
          <w:p w14:paraId="23E43BD9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П.К 3.1-3.5</w:t>
            </w:r>
          </w:p>
          <w:p w14:paraId="05D8AB95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4.1-4.5</w:t>
            </w:r>
          </w:p>
          <w:p w14:paraId="643B2BFF" w14:textId="77777777" w:rsidR="00B97FF4" w:rsidRPr="00BE0E1C" w:rsidRDefault="00B97FF4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5.1-5.5</w:t>
            </w:r>
          </w:p>
          <w:p w14:paraId="4D13D0AB" w14:textId="77777777" w:rsidR="00B97FF4" w:rsidRPr="00BE0E1C" w:rsidRDefault="00B97FF4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ОК01-ОК.07,09,10</w:t>
            </w:r>
          </w:p>
        </w:tc>
      </w:tr>
      <w:tr w:rsidR="00865DF1" w:rsidRPr="00BE0E1C" w14:paraId="109CCF96" w14:textId="77777777" w:rsidTr="00BE0E1C">
        <w:trPr>
          <w:trHeight w:val="433"/>
        </w:trPr>
        <w:tc>
          <w:tcPr>
            <w:tcW w:w="912" w:type="pct"/>
            <w:vMerge/>
          </w:tcPr>
          <w:p w14:paraId="04B5A33B" w14:textId="77777777" w:rsidR="00B97FF4" w:rsidRPr="00BE0E1C" w:rsidRDefault="00B97FF4" w:rsidP="00B97FF4">
            <w:pPr>
              <w:tabs>
                <w:tab w:val="left" w:pos="708"/>
              </w:tabs>
              <w:spacing w:after="16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4743C2CF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П3 № 4</w:t>
            </w:r>
            <w:r w:rsidRPr="00BE0E1C">
              <w:rPr>
                <w:rFonts w:ascii="Times New Roman" w:hAnsi="Times New Roman"/>
              </w:rPr>
              <w:t xml:space="preserve"> Определение товарного сорта крупы по содержанию доброкачественного ядра и примесей ( на примере гречневой крупы, риса и пшена.)</w:t>
            </w:r>
          </w:p>
        </w:tc>
        <w:tc>
          <w:tcPr>
            <w:tcW w:w="360" w:type="pct"/>
            <w:vAlign w:val="center"/>
          </w:tcPr>
          <w:p w14:paraId="0D9557C5" w14:textId="77777777" w:rsidR="00B97FF4" w:rsidRPr="00BE0E1C" w:rsidRDefault="00B97FF4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3554C881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5DF1" w:rsidRPr="00BE0E1C" w14:paraId="0D2FC930" w14:textId="77777777" w:rsidTr="00BE0E1C">
        <w:trPr>
          <w:trHeight w:val="145"/>
        </w:trPr>
        <w:tc>
          <w:tcPr>
            <w:tcW w:w="912" w:type="pct"/>
            <w:vMerge/>
          </w:tcPr>
          <w:p w14:paraId="6AD47559" w14:textId="77777777" w:rsidR="00B97FF4" w:rsidRPr="00BE0E1C" w:rsidRDefault="00B97FF4" w:rsidP="00B97FF4">
            <w:pPr>
              <w:tabs>
                <w:tab w:val="left" w:pos="708"/>
              </w:tabs>
              <w:spacing w:after="16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3A6B896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П3 № 4</w:t>
            </w:r>
            <w:r w:rsidRPr="00BE0E1C">
              <w:rPr>
                <w:rFonts w:ascii="Times New Roman" w:hAnsi="Times New Roman"/>
              </w:rPr>
              <w:t xml:space="preserve"> Ознакомление с ассортиментом макаронных изделий и оценка качества по стандарту.</w:t>
            </w:r>
          </w:p>
        </w:tc>
        <w:tc>
          <w:tcPr>
            <w:tcW w:w="360" w:type="pct"/>
            <w:vAlign w:val="center"/>
          </w:tcPr>
          <w:p w14:paraId="5E044A00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  <w:vAlign w:val="center"/>
          </w:tcPr>
          <w:p w14:paraId="6597D769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0E1C" w:rsidRPr="00BE0E1C" w14:paraId="5477226B" w14:textId="77777777" w:rsidTr="00BE0E1C">
        <w:trPr>
          <w:trHeight w:val="267"/>
        </w:trPr>
        <w:tc>
          <w:tcPr>
            <w:tcW w:w="912" w:type="pct"/>
            <w:vMerge w:val="restart"/>
          </w:tcPr>
          <w:p w14:paraId="7D45FB71" w14:textId="25C43661" w:rsidR="00BE0E1C" w:rsidRPr="00BE0E1C" w:rsidRDefault="00BE0E1C" w:rsidP="00B97FF4">
            <w:pPr>
              <w:tabs>
                <w:tab w:val="left" w:pos="708"/>
              </w:tabs>
              <w:spacing w:after="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Тема 1.4 Товароведная характеристика овощей, плодов, грибов и продуктов их переработки</w:t>
            </w:r>
          </w:p>
          <w:p w14:paraId="00CC296C" w14:textId="70FA2848" w:rsidR="00BE0E1C" w:rsidRPr="00BE0E1C" w:rsidRDefault="00BE0E1C" w:rsidP="00B97FF4">
            <w:pPr>
              <w:tabs>
                <w:tab w:val="left" w:pos="708"/>
              </w:tabs>
              <w:spacing w:after="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  <w:shd w:val="clear" w:color="auto" w:fill="FFFFFF"/>
          </w:tcPr>
          <w:p w14:paraId="335DC204" w14:textId="5825237B" w:rsidR="00BE0E1C" w:rsidRPr="00BE0E1C" w:rsidRDefault="00BE0E1C" w:rsidP="00B97F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Краткая характеристика основных видов свежих овощей (капустных, корневых, клубневых, луковых, салатно-шпинатных, пряных, десертных и плодовых (тыквенных, томатных, зернобобовых). Овощи. Грибы. Ассортимент.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EE8EC9F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38CA5496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 ОК.1 ОК.5</w:t>
            </w:r>
          </w:p>
          <w:p w14:paraId="26616729" w14:textId="77777777" w:rsidR="00BE0E1C" w:rsidRPr="00BE0E1C" w:rsidRDefault="00BE0E1C" w:rsidP="00BE0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1.1-ПК 5.1</w:t>
            </w:r>
          </w:p>
          <w:p w14:paraId="01BF5283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1.1-1.5</w:t>
            </w:r>
          </w:p>
          <w:p w14:paraId="23CD0B10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2.1-2.8</w:t>
            </w:r>
          </w:p>
          <w:p w14:paraId="0C2E2362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П.К 3.1-3.5</w:t>
            </w:r>
          </w:p>
          <w:p w14:paraId="6110246A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4.1-4.5</w:t>
            </w:r>
          </w:p>
          <w:p w14:paraId="4351F117" w14:textId="77777777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5.1-5.5</w:t>
            </w:r>
          </w:p>
          <w:p w14:paraId="451BBEE5" w14:textId="399ADF7D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ОК01-ОК.07,09,10</w:t>
            </w:r>
          </w:p>
        </w:tc>
      </w:tr>
      <w:tr w:rsidR="00BE0E1C" w:rsidRPr="00BE0E1C" w14:paraId="29CE1670" w14:textId="77777777" w:rsidTr="00BE0E1C">
        <w:trPr>
          <w:trHeight w:val="499"/>
        </w:trPr>
        <w:tc>
          <w:tcPr>
            <w:tcW w:w="912" w:type="pct"/>
            <w:vMerge/>
          </w:tcPr>
          <w:p w14:paraId="79704ACB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63F24B79" w14:textId="71157973" w:rsidR="00BE0E1C" w:rsidRPr="00BE0E1C" w:rsidRDefault="00BE0E1C" w:rsidP="00B97F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Краткая характеристика свежих плодов, ягод.  Продукты переработки овощей и плодов. Условия хранения, упаковки, транспортирования и реализации различных видов плодоовощных товаров.</w:t>
            </w:r>
          </w:p>
        </w:tc>
        <w:tc>
          <w:tcPr>
            <w:tcW w:w="360" w:type="pct"/>
            <w:vAlign w:val="center"/>
          </w:tcPr>
          <w:p w14:paraId="6146595D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62DF4104" w14:textId="050EDDD8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76B88F47" w14:textId="77777777" w:rsidTr="00BE0E1C">
        <w:trPr>
          <w:trHeight w:val="20"/>
        </w:trPr>
        <w:tc>
          <w:tcPr>
            <w:tcW w:w="912" w:type="pct"/>
            <w:vMerge/>
          </w:tcPr>
          <w:p w14:paraId="623F9450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3C29A1CC" w14:textId="77777777" w:rsidR="00BE0E1C" w:rsidRPr="00BE0E1C" w:rsidRDefault="00BE0E1C" w:rsidP="00B97FF4">
            <w:pPr>
              <w:pStyle w:val="Style3"/>
              <w:jc w:val="center"/>
              <w:rPr>
                <w:rFonts w:ascii="Times New Roman" w:hAnsi="Times New Roman"/>
                <w:b/>
                <w:bCs/>
              </w:rPr>
            </w:pPr>
            <w:r w:rsidRPr="00BE0E1C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" w:type="pct"/>
            <w:vAlign w:val="center"/>
          </w:tcPr>
          <w:p w14:paraId="2430D5B2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14:paraId="2B805E90" w14:textId="73594824" w:rsidR="00BE0E1C" w:rsidRPr="00BE0E1C" w:rsidRDefault="00BE0E1C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0E1C" w:rsidRPr="00BE0E1C" w14:paraId="0DE11479" w14:textId="77777777" w:rsidTr="00BE0E1C">
        <w:trPr>
          <w:trHeight w:val="20"/>
        </w:trPr>
        <w:tc>
          <w:tcPr>
            <w:tcW w:w="912" w:type="pct"/>
            <w:vMerge/>
          </w:tcPr>
          <w:p w14:paraId="215D9640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1E59C7AE" w14:textId="77777777" w:rsidR="00BE0E1C" w:rsidRPr="00BE0E1C" w:rsidRDefault="00BE0E1C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  <w:bCs/>
              </w:rPr>
              <w:t>П3 № 5</w:t>
            </w:r>
            <w:r w:rsidRPr="00BE0E1C">
              <w:rPr>
                <w:rFonts w:ascii="Times New Roman" w:hAnsi="Times New Roman"/>
                <w:bCs/>
              </w:rPr>
              <w:t xml:space="preserve"> Установление видов микробиологических и грибковых заболеваний болезней и механических повреждений свежих плодов по нормативным документам.</w:t>
            </w:r>
          </w:p>
        </w:tc>
        <w:tc>
          <w:tcPr>
            <w:tcW w:w="360" w:type="pct"/>
            <w:vAlign w:val="center"/>
          </w:tcPr>
          <w:p w14:paraId="754E1B0D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5070AE71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07DAA324" w14:textId="77777777" w:rsidTr="00BE0E1C">
        <w:trPr>
          <w:trHeight w:val="20"/>
        </w:trPr>
        <w:tc>
          <w:tcPr>
            <w:tcW w:w="912" w:type="pct"/>
            <w:vMerge/>
          </w:tcPr>
          <w:p w14:paraId="0EDB1D42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06FE2267" w14:textId="77777777" w:rsidR="00BE0E1C" w:rsidRPr="00BE0E1C" w:rsidRDefault="00BE0E1C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  <w:bCs/>
              </w:rPr>
              <w:t>П3 № 5</w:t>
            </w:r>
            <w:r w:rsidRPr="00BE0E1C">
              <w:rPr>
                <w:rFonts w:ascii="Times New Roman" w:hAnsi="Times New Roman"/>
                <w:bCs/>
              </w:rPr>
              <w:t xml:space="preserve"> Установление видов микробиологических и грибковых заболеваний болезней и механических повреждений свежих плодов по нормативным документам</w:t>
            </w:r>
          </w:p>
        </w:tc>
        <w:tc>
          <w:tcPr>
            <w:tcW w:w="360" w:type="pct"/>
            <w:vAlign w:val="center"/>
          </w:tcPr>
          <w:p w14:paraId="5E7A9073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1F046D1D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59C4B741" w14:textId="77777777" w:rsidTr="00BE0E1C">
        <w:trPr>
          <w:trHeight w:val="482"/>
        </w:trPr>
        <w:tc>
          <w:tcPr>
            <w:tcW w:w="912" w:type="pct"/>
            <w:vMerge w:val="restart"/>
          </w:tcPr>
          <w:p w14:paraId="69B158FE" w14:textId="521F7E55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Тема 1.5 Товароведная характеристика кондитерских и вкусовых товаров</w:t>
            </w:r>
          </w:p>
          <w:p w14:paraId="53AFFBF6" w14:textId="753D729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2161F797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Кондитерские товары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 xml:space="preserve">: понятие, назначение, характерные признаки. Общая классификация. Отличия от других групп продовольственных товаров.  </w:t>
            </w: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Пищевая ценность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>: энергетическая, органолептическая ценности, усвояемость, безопасность, показатели, их обуславливающие.</w:t>
            </w:r>
          </w:p>
        </w:tc>
        <w:tc>
          <w:tcPr>
            <w:tcW w:w="360" w:type="pct"/>
            <w:vAlign w:val="center"/>
          </w:tcPr>
          <w:p w14:paraId="466432EC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</w:tcPr>
          <w:p w14:paraId="0D026420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C7D1AE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З2, З5 ОК.4 ПК1.1 ПК1.2</w:t>
            </w:r>
          </w:p>
          <w:p w14:paraId="1FC3C094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З1 ОК.1 ОК.5</w:t>
            </w:r>
          </w:p>
          <w:p w14:paraId="4EDABB5C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ПК 1.1-ПК 5.1 </w:t>
            </w:r>
          </w:p>
          <w:p w14:paraId="38528D77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BFA25E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FF969B1" w14:textId="77777777" w:rsidTr="00BE0E1C">
        <w:trPr>
          <w:trHeight w:val="482"/>
        </w:trPr>
        <w:tc>
          <w:tcPr>
            <w:tcW w:w="912" w:type="pct"/>
            <w:vMerge/>
          </w:tcPr>
          <w:p w14:paraId="6AB720E9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0E7684DB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 xml:space="preserve">Микробиология кондитерских товаров, </w:t>
            </w:r>
            <w:r w:rsidRPr="00BE0E1C">
              <w:rPr>
                <w:rFonts w:ascii="Times New Roman" w:hAnsi="Times New Roman"/>
                <w:sz w:val="24"/>
                <w:szCs w:val="24"/>
              </w:rPr>
              <w:t>особенности торговли пирожными и тортами: деление товаров по срокам годности (хранения) режимы и способы размещения, критерии окончания сроков годности; процессы, происходящие при хранении, их влияние на качество и потери. Показатели безопасности   кондитерских товаров.</w:t>
            </w:r>
          </w:p>
        </w:tc>
        <w:tc>
          <w:tcPr>
            <w:tcW w:w="360" w:type="pct"/>
            <w:vAlign w:val="center"/>
          </w:tcPr>
          <w:p w14:paraId="73D382D9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144FAF01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CAFE890" w14:textId="77777777" w:rsidTr="00BE0E1C">
        <w:trPr>
          <w:trHeight w:val="482"/>
        </w:trPr>
        <w:tc>
          <w:tcPr>
            <w:tcW w:w="912" w:type="pct"/>
            <w:vMerge/>
          </w:tcPr>
          <w:p w14:paraId="2E588B36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15E15D47" w14:textId="003E86A3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Классификация вкусовых продуктов: пищевая ценность, характеристика основного ассортимента. Краткая характеристика вкусовых товаров. Чай и чайные напитки. Кофе натуральный. Кофейные напитки. Пряности и приправы.</w:t>
            </w:r>
          </w:p>
        </w:tc>
        <w:tc>
          <w:tcPr>
            <w:tcW w:w="360" w:type="pct"/>
            <w:vAlign w:val="center"/>
          </w:tcPr>
          <w:p w14:paraId="01C42B4A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6F5C8D91" w14:textId="2D70B003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2F6816F" w14:textId="77777777" w:rsidTr="00BE0E1C">
        <w:trPr>
          <w:trHeight w:val="501"/>
        </w:trPr>
        <w:tc>
          <w:tcPr>
            <w:tcW w:w="912" w:type="pct"/>
            <w:vMerge/>
          </w:tcPr>
          <w:p w14:paraId="1379C3F1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415EB00B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 Алкогольные и безалкогольные напитки. Виноградные вина: классификация и ассортимент виноградных вин. Пиво. Условия хранения, упаковки, транспортирования и реализации различных видов вкусовых товаров.</w:t>
            </w:r>
          </w:p>
        </w:tc>
        <w:tc>
          <w:tcPr>
            <w:tcW w:w="360" w:type="pct"/>
            <w:vAlign w:val="center"/>
          </w:tcPr>
          <w:p w14:paraId="68947860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22DAE7AC" w14:textId="1369077A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5A9B6531" w14:textId="77777777" w:rsidTr="00BE0E1C">
        <w:trPr>
          <w:trHeight w:val="119"/>
        </w:trPr>
        <w:tc>
          <w:tcPr>
            <w:tcW w:w="912" w:type="pct"/>
            <w:vMerge/>
          </w:tcPr>
          <w:p w14:paraId="05D051E6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23E29E7A" w14:textId="77777777" w:rsidR="00BE0E1C" w:rsidRPr="00BE0E1C" w:rsidRDefault="00BE0E1C" w:rsidP="00B97FF4">
            <w:pPr>
              <w:pStyle w:val="Style3"/>
              <w:jc w:val="center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360" w:type="pct"/>
            <w:vAlign w:val="center"/>
          </w:tcPr>
          <w:p w14:paraId="47E67175" w14:textId="77777777" w:rsidR="00BE0E1C" w:rsidRPr="00BE0E1C" w:rsidRDefault="00BE0E1C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14:paraId="6E9B65C0" w14:textId="5CED0CCA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490CA4F4" w14:textId="77777777" w:rsidTr="00BE0E1C">
        <w:trPr>
          <w:trHeight w:val="401"/>
        </w:trPr>
        <w:tc>
          <w:tcPr>
            <w:tcW w:w="912" w:type="pct"/>
            <w:vMerge/>
          </w:tcPr>
          <w:p w14:paraId="1685FF1E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2D98CE1C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П3 № 6 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Распознавание ассортимента пряностей, приправ. Органолептическая оценка качества</w:t>
            </w:r>
          </w:p>
        </w:tc>
        <w:tc>
          <w:tcPr>
            <w:tcW w:w="360" w:type="pct"/>
            <w:vAlign w:val="center"/>
          </w:tcPr>
          <w:p w14:paraId="5A27C217" w14:textId="77777777" w:rsidR="00BE0E1C" w:rsidRPr="00BE0E1C" w:rsidRDefault="00BE0E1C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31028748" w14:textId="3C1341B5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1C" w:rsidRPr="00BE0E1C" w14:paraId="1968359E" w14:textId="77777777" w:rsidTr="00BE0E1C">
        <w:trPr>
          <w:trHeight w:val="378"/>
        </w:trPr>
        <w:tc>
          <w:tcPr>
            <w:tcW w:w="912" w:type="pct"/>
            <w:vMerge/>
          </w:tcPr>
          <w:p w14:paraId="05210FA4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6061C8BD" w14:textId="77777777" w:rsidR="00BE0E1C" w:rsidRPr="00BE0E1C" w:rsidRDefault="00BE0E1C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П3 № 6 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Распознавание ассортимента пряностей, приправ. Органолептическая оценка качества</w:t>
            </w:r>
          </w:p>
        </w:tc>
        <w:tc>
          <w:tcPr>
            <w:tcW w:w="360" w:type="pct"/>
            <w:vAlign w:val="center"/>
          </w:tcPr>
          <w:p w14:paraId="225EE369" w14:textId="77777777" w:rsidR="00BE0E1C" w:rsidRPr="00BE0E1C" w:rsidRDefault="00BE0E1C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2D470A70" w14:textId="77777777" w:rsidR="00BE0E1C" w:rsidRPr="00BE0E1C" w:rsidRDefault="00BE0E1C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25F409C9" w14:textId="77777777" w:rsidTr="00BE0E1C">
        <w:trPr>
          <w:trHeight w:val="20"/>
        </w:trPr>
        <w:tc>
          <w:tcPr>
            <w:tcW w:w="912" w:type="pct"/>
            <w:vMerge w:val="restart"/>
          </w:tcPr>
          <w:p w14:paraId="4E46B5A1" w14:textId="095ED906" w:rsidR="00B97FF4" w:rsidRPr="00BE0E1C" w:rsidRDefault="00B97FF4" w:rsidP="00B9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 Товароведная характеристика молочных товаров, </w:t>
            </w:r>
            <w:r w:rsidR="00BE0E1C">
              <w:rPr>
                <w:rFonts w:ascii="Times New Roman" w:hAnsi="Times New Roman"/>
                <w:b/>
                <w:bCs/>
                <w:sz w:val="24"/>
                <w:szCs w:val="24"/>
              </w:rPr>
              <w:t>яичных продуктов, пищевых жиров</w:t>
            </w: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81" w:type="pct"/>
          </w:tcPr>
          <w:p w14:paraId="09B2B1E4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</w:rPr>
              <w:t xml:space="preserve"> </w:t>
            </w:r>
            <w:r w:rsidRPr="00BE0E1C">
              <w:rPr>
                <w:rFonts w:ascii="Times New Roman" w:hAnsi="Times New Roman"/>
                <w:b/>
              </w:rPr>
              <w:t>Молоко и молочные товары</w:t>
            </w:r>
            <w:r w:rsidRPr="00BE0E1C">
              <w:rPr>
                <w:rFonts w:ascii="Times New Roman" w:hAnsi="Times New Roman"/>
              </w:rPr>
              <w:t>. Товароведная характеристика молока, сливок, кисломолочных продуктов по ассортименту, структуре, химическому составу, сырью, технологии производства.</w:t>
            </w:r>
          </w:p>
        </w:tc>
        <w:tc>
          <w:tcPr>
            <w:tcW w:w="360" w:type="pct"/>
            <w:vAlign w:val="center"/>
          </w:tcPr>
          <w:p w14:paraId="275F277C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</w:tcPr>
          <w:p w14:paraId="087A879B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З2, З5 ОК.4 ПК1.1 ПК1.</w:t>
            </w:r>
          </w:p>
          <w:p w14:paraId="5FB10AB1" w14:textId="77777777" w:rsidR="00B97FF4" w:rsidRPr="00BE0E1C" w:rsidRDefault="00B97FF4" w:rsidP="00B97FF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230B08DE" w14:textId="77777777" w:rsidTr="00BE0E1C">
        <w:trPr>
          <w:trHeight w:val="20"/>
        </w:trPr>
        <w:tc>
          <w:tcPr>
            <w:tcW w:w="912" w:type="pct"/>
            <w:vMerge/>
          </w:tcPr>
          <w:p w14:paraId="1E282390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04E8FFFE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Пищевые жиры и масла</w:t>
            </w:r>
            <w:r w:rsidRPr="00BE0E1C">
              <w:rPr>
                <w:rFonts w:ascii="Times New Roman" w:hAnsi="Times New Roman"/>
              </w:rPr>
              <w:t>. Требование к качеству, упаковке, маркировке. Оценка качества, дефекты, условия и сроки хранения (годности).</w:t>
            </w:r>
          </w:p>
        </w:tc>
        <w:tc>
          <w:tcPr>
            <w:tcW w:w="360" w:type="pct"/>
            <w:vAlign w:val="center"/>
          </w:tcPr>
          <w:p w14:paraId="79B15AFB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23FC59BA" w14:textId="77777777" w:rsidR="00B97FF4" w:rsidRPr="00BE0E1C" w:rsidRDefault="00B97FF4" w:rsidP="00B97F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62455AE5" w14:textId="77777777" w:rsidTr="00BE0E1C">
        <w:trPr>
          <w:trHeight w:val="20"/>
        </w:trPr>
        <w:tc>
          <w:tcPr>
            <w:tcW w:w="912" w:type="pct"/>
            <w:vMerge/>
          </w:tcPr>
          <w:p w14:paraId="795FED62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022C667" w14:textId="77777777" w:rsidR="00B97FF4" w:rsidRPr="00BE0E1C" w:rsidRDefault="00B97FF4" w:rsidP="00B97FF4">
            <w:pPr>
              <w:pStyle w:val="Style3"/>
              <w:jc w:val="center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360" w:type="pct"/>
            <w:vAlign w:val="center"/>
          </w:tcPr>
          <w:p w14:paraId="01225CBA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14:paraId="1E4BF010" w14:textId="77777777" w:rsidR="00B97FF4" w:rsidRPr="00BE0E1C" w:rsidRDefault="00B97FF4" w:rsidP="00B97F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0495F3C6" w14:textId="77777777" w:rsidTr="00BE0E1C">
        <w:trPr>
          <w:trHeight w:val="409"/>
        </w:trPr>
        <w:tc>
          <w:tcPr>
            <w:tcW w:w="912" w:type="pct"/>
            <w:vMerge/>
          </w:tcPr>
          <w:p w14:paraId="19BCFAAB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01E92A79" w14:textId="21781B2B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П3 №7</w:t>
            </w:r>
            <w:r w:rsidRPr="00BE0E1C">
              <w:rPr>
                <w:rFonts w:ascii="Times New Roman" w:hAnsi="Times New Roman"/>
              </w:rPr>
              <w:t xml:space="preserve"> Изучение показателей качества молочных товаров, в т.ч показателей безопасности </w:t>
            </w:r>
            <w:r w:rsidR="00BE0E1C" w:rsidRPr="00BE0E1C">
              <w:rPr>
                <w:rFonts w:ascii="Times New Roman" w:hAnsi="Times New Roman"/>
              </w:rPr>
              <w:t>(по</w:t>
            </w:r>
            <w:r w:rsidRPr="00BE0E1C">
              <w:rPr>
                <w:rFonts w:ascii="Times New Roman" w:hAnsi="Times New Roman"/>
              </w:rPr>
              <w:t xml:space="preserve"> натуральным образцам). </w:t>
            </w:r>
          </w:p>
        </w:tc>
        <w:tc>
          <w:tcPr>
            <w:tcW w:w="360" w:type="pct"/>
            <w:vAlign w:val="center"/>
          </w:tcPr>
          <w:p w14:paraId="690F07D8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00ACE9E7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4DC0878E" w14:textId="77777777" w:rsidTr="00BE0E1C">
        <w:trPr>
          <w:trHeight w:val="387"/>
        </w:trPr>
        <w:tc>
          <w:tcPr>
            <w:tcW w:w="912" w:type="pct"/>
            <w:vMerge/>
          </w:tcPr>
          <w:p w14:paraId="07B5B6E5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6136247F" w14:textId="05D816E8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П3 №7</w:t>
            </w:r>
            <w:r w:rsidRPr="00BE0E1C">
              <w:rPr>
                <w:rFonts w:ascii="Times New Roman" w:hAnsi="Times New Roman"/>
              </w:rPr>
              <w:t xml:space="preserve"> Изучение показателей качества молочных товаров, в т.ч показателей безопасности </w:t>
            </w:r>
            <w:r w:rsidR="00BE0E1C" w:rsidRPr="00BE0E1C">
              <w:rPr>
                <w:rFonts w:ascii="Times New Roman" w:hAnsi="Times New Roman"/>
              </w:rPr>
              <w:t>(по</w:t>
            </w:r>
            <w:r w:rsidRPr="00BE0E1C">
              <w:rPr>
                <w:rFonts w:ascii="Times New Roman" w:hAnsi="Times New Roman"/>
              </w:rPr>
              <w:t xml:space="preserve"> натуральным образцам). </w:t>
            </w:r>
          </w:p>
        </w:tc>
        <w:tc>
          <w:tcPr>
            <w:tcW w:w="360" w:type="pct"/>
            <w:vAlign w:val="center"/>
          </w:tcPr>
          <w:p w14:paraId="75230AA2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5C5BEDD9" w14:textId="77777777" w:rsidR="00B97FF4" w:rsidRPr="00BE0E1C" w:rsidRDefault="00B97FF4" w:rsidP="00B97F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164DC12B" w14:textId="77777777" w:rsidTr="00BE0E1C">
        <w:trPr>
          <w:trHeight w:val="460"/>
        </w:trPr>
        <w:tc>
          <w:tcPr>
            <w:tcW w:w="912" w:type="pct"/>
            <w:vMerge/>
          </w:tcPr>
          <w:p w14:paraId="6E1D37BD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1F02FBD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</w:rPr>
              <w:t>Яйцо, его строение, пищевая ценность. Классификация. Виды и категории яиц. Показатели качества и изменения, происходящие в яйце при хранении.</w:t>
            </w:r>
          </w:p>
        </w:tc>
        <w:tc>
          <w:tcPr>
            <w:tcW w:w="360" w:type="pct"/>
            <w:vAlign w:val="center"/>
          </w:tcPr>
          <w:p w14:paraId="26645D06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7351704A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30F6C6C4" w14:textId="77777777" w:rsidTr="00BE0E1C">
        <w:trPr>
          <w:trHeight w:val="229"/>
        </w:trPr>
        <w:tc>
          <w:tcPr>
            <w:tcW w:w="912" w:type="pct"/>
            <w:vMerge/>
          </w:tcPr>
          <w:p w14:paraId="3FF852E2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34906DC9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</w:rPr>
              <w:t xml:space="preserve"> Яичные продукты .Условия, сроки хранения яичных продуктов, пищевых жиров</w:t>
            </w:r>
          </w:p>
        </w:tc>
        <w:tc>
          <w:tcPr>
            <w:tcW w:w="360" w:type="pct"/>
            <w:vAlign w:val="center"/>
          </w:tcPr>
          <w:p w14:paraId="23D08F03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</w:tcPr>
          <w:p w14:paraId="130B3B83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2AFCE36A" w14:textId="77777777" w:rsidTr="00BE0E1C">
        <w:trPr>
          <w:trHeight w:val="20"/>
        </w:trPr>
        <w:tc>
          <w:tcPr>
            <w:tcW w:w="912" w:type="pct"/>
            <w:vMerge w:val="restart"/>
          </w:tcPr>
          <w:p w14:paraId="06340D32" w14:textId="77777777" w:rsidR="00B97FF4" w:rsidRPr="00BE0E1C" w:rsidRDefault="00B97FF4" w:rsidP="00B9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>Тема 1.7 Товароведная характеристика мяса, мясных продуктов</w:t>
            </w:r>
          </w:p>
          <w:p w14:paraId="15EAEF4A" w14:textId="5C47B67F" w:rsidR="00B97FF4" w:rsidRPr="00BE0E1C" w:rsidRDefault="00B97FF4" w:rsidP="00B9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0EA9F3B" w14:textId="7A88A75F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 xml:space="preserve">Мясо и мясные </w:t>
            </w:r>
            <w:r w:rsidR="00BE0E1C" w:rsidRPr="00BE0E1C">
              <w:rPr>
                <w:rFonts w:ascii="Times New Roman" w:hAnsi="Times New Roman"/>
                <w:b/>
              </w:rPr>
              <w:t>продукты</w:t>
            </w:r>
            <w:r w:rsidR="00BE0E1C" w:rsidRPr="00BE0E1C">
              <w:rPr>
                <w:rFonts w:ascii="Times New Roman" w:hAnsi="Times New Roman"/>
              </w:rPr>
              <w:t>.</w:t>
            </w:r>
            <w:r w:rsidRPr="00BE0E1C">
              <w:rPr>
                <w:rFonts w:ascii="Times New Roman" w:hAnsi="Times New Roman"/>
              </w:rPr>
              <w:t xml:space="preserve"> Свежее мясо. Мясные субпродукты. Мясо домашней птицы и пернатой дичи.</w:t>
            </w:r>
          </w:p>
        </w:tc>
        <w:tc>
          <w:tcPr>
            <w:tcW w:w="360" w:type="pct"/>
            <w:vAlign w:val="center"/>
          </w:tcPr>
          <w:p w14:paraId="73EB80DC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</w:tcPr>
          <w:p w14:paraId="2CBB5D74" w14:textId="77777777" w:rsidR="00B97FF4" w:rsidRPr="00BE0E1C" w:rsidRDefault="00B97FF4" w:rsidP="00B97F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ОК 3,ОК 7,ПК 1.1,ПК 2.1,ПК 4.1,ПК 5.1</w:t>
            </w:r>
          </w:p>
        </w:tc>
      </w:tr>
      <w:tr w:rsidR="00865DF1" w:rsidRPr="00BE0E1C" w14:paraId="63E6CF5D" w14:textId="77777777" w:rsidTr="00BE0E1C">
        <w:trPr>
          <w:trHeight w:val="403"/>
        </w:trPr>
        <w:tc>
          <w:tcPr>
            <w:tcW w:w="912" w:type="pct"/>
            <w:vMerge/>
          </w:tcPr>
          <w:p w14:paraId="42AD1CCB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063675EF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Колбасные изделия и мясные копчености.</w:t>
            </w:r>
            <w:r w:rsidRPr="00BE0E1C">
              <w:rPr>
                <w:rFonts w:ascii="Times New Roman" w:hAnsi="Times New Roman"/>
              </w:rPr>
              <w:t xml:space="preserve"> Мясные и мясорастительные консервы. Мясные полуфабрикаты и кулинарные изделия. Условия сроки хранения мяса и мясных продуктов.</w:t>
            </w:r>
          </w:p>
        </w:tc>
        <w:tc>
          <w:tcPr>
            <w:tcW w:w="360" w:type="pct"/>
            <w:vAlign w:val="center"/>
          </w:tcPr>
          <w:p w14:paraId="725711A9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114D774F" w14:textId="77777777" w:rsidR="00B97FF4" w:rsidRPr="00BE0E1C" w:rsidRDefault="00B97FF4" w:rsidP="00B97F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315D9B70" w14:textId="77777777" w:rsidTr="00BE0E1C">
        <w:trPr>
          <w:trHeight w:val="20"/>
        </w:trPr>
        <w:tc>
          <w:tcPr>
            <w:tcW w:w="912" w:type="pct"/>
            <w:vMerge/>
          </w:tcPr>
          <w:p w14:paraId="28AE0F6F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3892D756" w14:textId="77777777" w:rsidR="00B97FF4" w:rsidRPr="00BE0E1C" w:rsidRDefault="00B97FF4" w:rsidP="00B97FF4">
            <w:pPr>
              <w:pStyle w:val="Style3"/>
              <w:jc w:val="center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360" w:type="pct"/>
            <w:vAlign w:val="center"/>
          </w:tcPr>
          <w:p w14:paraId="745BD90D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 w:val="restart"/>
          </w:tcPr>
          <w:p w14:paraId="02A2CDA0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1.1-1.5</w:t>
            </w:r>
          </w:p>
          <w:p w14:paraId="3AB71704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2.1-2.8</w:t>
            </w:r>
          </w:p>
          <w:p w14:paraId="1CFACE86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П.К 3.1-3.5</w:t>
            </w:r>
          </w:p>
          <w:p w14:paraId="5CD19B88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4.1-4.5</w:t>
            </w:r>
          </w:p>
          <w:p w14:paraId="70489ABA" w14:textId="77777777" w:rsidR="00B97FF4" w:rsidRPr="00BE0E1C" w:rsidRDefault="00B97FF4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5.1-5.5</w:t>
            </w:r>
          </w:p>
          <w:p w14:paraId="2C64C81C" w14:textId="77777777" w:rsidR="00B97FF4" w:rsidRPr="00BE0E1C" w:rsidRDefault="00B97FF4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Cs/>
                <w:sz w:val="24"/>
                <w:szCs w:val="24"/>
              </w:rPr>
              <w:t>ОК01-ОК.07,09,10</w:t>
            </w:r>
          </w:p>
        </w:tc>
      </w:tr>
      <w:tr w:rsidR="00865DF1" w:rsidRPr="00BE0E1C" w14:paraId="2998805D" w14:textId="77777777" w:rsidTr="00BE0E1C">
        <w:trPr>
          <w:trHeight w:val="614"/>
        </w:trPr>
        <w:tc>
          <w:tcPr>
            <w:tcW w:w="912" w:type="pct"/>
            <w:vMerge/>
          </w:tcPr>
          <w:p w14:paraId="6F20D32E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59526E17" w14:textId="63FACAFE" w:rsidR="00B97FF4" w:rsidRPr="00BE0E1C" w:rsidRDefault="00BE0E1C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П3 №</w:t>
            </w:r>
            <w:r w:rsidR="00B97FF4" w:rsidRPr="00BE0E1C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.</w:t>
            </w:r>
            <w:r w:rsidR="00B97FF4" w:rsidRPr="00BE0E1C">
              <w:rPr>
                <w:rFonts w:ascii="Times New Roman" w:hAnsi="Times New Roman"/>
              </w:rPr>
              <w:t xml:space="preserve"> Оценка качества мяса по органолептическим показателям. Определение категории свежести и установление признаков идентификации. </w:t>
            </w:r>
          </w:p>
        </w:tc>
        <w:tc>
          <w:tcPr>
            <w:tcW w:w="360" w:type="pct"/>
            <w:vAlign w:val="center"/>
          </w:tcPr>
          <w:p w14:paraId="4A56553A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6D1068FC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2C9F7359" w14:textId="77777777" w:rsidTr="00BE0E1C">
        <w:trPr>
          <w:trHeight w:val="555"/>
        </w:trPr>
        <w:tc>
          <w:tcPr>
            <w:tcW w:w="912" w:type="pct"/>
            <w:vMerge/>
          </w:tcPr>
          <w:p w14:paraId="5A812A27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283B071E" w14:textId="714D4616" w:rsidR="00B97FF4" w:rsidRPr="00BE0E1C" w:rsidRDefault="00B97FF4" w:rsidP="00B97FF4">
            <w:pPr>
              <w:pStyle w:val="Style3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 xml:space="preserve">П3 № </w:t>
            </w:r>
            <w:r w:rsidR="00BE0E1C">
              <w:rPr>
                <w:rFonts w:ascii="Times New Roman" w:hAnsi="Times New Roman"/>
                <w:b/>
              </w:rPr>
              <w:t>8.</w:t>
            </w:r>
            <w:r w:rsidR="00BE0E1C" w:rsidRPr="00BE0E1C">
              <w:rPr>
                <w:rFonts w:ascii="Times New Roman" w:hAnsi="Times New Roman"/>
              </w:rPr>
              <w:t xml:space="preserve"> Оценка качества</w:t>
            </w:r>
            <w:r w:rsidRPr="00BE0E1C">
              <w:rPr>
                <w:rFonts w:ascii="Times New Roman" w:hAnsi="Times New Roman"/>
              </w:rPr>
              <w:t xml:space="preserve"> мяса по органолептическим показателям. Определение категории свежести и установление признаков идентификации. </w:t>
            </w:r>
          </w:p>
        </w:tc>
        <w:tc>
          <w:tcPr>
            <w:tcW w:w="360" w:type="pct"/>
            <w:vAlign w:val="center"/>
          </w:tcPr>
          <w:p w14:paraId="7B8CC16B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61E51690" w14:textId="77777777" w:rsidR="00B97FF4" w:rsidRPr="00BE0E1C" w:rsidRDefault="00B97FF4" w:rsidP="00B97F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02EDC976" w14:textId="77777777" w:rsidTr="00BE0E1C">
        <w:trPr>
          <w:trHeight w:val="20"/>
        </w:trPr>
        <w:tc>
          <w:tcPr>
            <w:tcW w:w="912" w:type="pct"/>
            <w:vMerge w:val="restart"/>
          </w:tcPr>
          <w:p w14:paraId="7C18D96C" w14:textId="77777777" w:rsidR="00B97FF4" w:rsidRPr="00BE0E1C" w:rsidRDefault="00B97FF4" w:rsidP="00B97F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1.8 Товароведная </w:t>
            </w:r>
            <w:r w:rsidRPr="00BE0E1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характеристика рыбы, рыбных продуктов</w:t>
            </w:r>
          </w:p>
          <w:p w14:paraId="6059F7FF" w14:textId="5F057CAE" w:rsidR="00B97FF4" w:rsidRPr="00BE0E1C" w:rsidRDefault="00B97FF4" w:rsidP="00B97F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768BE3E6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</w:rPr>
              <w:lastRenderedPageBreak/>
              <w:t xml:space="preserve"> </w:t>
            </w:r>
            <w:r w:rsidRPr="00BE0E1C">
              <w:rPr>
                <w:rFonts w:ascii="Times New Roman" w:hAnsi="Times New Roman"/>
                <w:b/>
              </w:rPr>
              <w:t>Рыба и рыбные продукты</w:t>
            </w:r>
            <w:r w:rsidRPr="00BE0E1C">
              <w:rPr>
                <w:rFonts w:ascii="Times New Roman" w:hAnsi="Times New Roman"/>
              </w:rPr>
              <w:t xml:space="preserve"> 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</w:p>
        </w:tc>
        <w:tc>
          <w:tcPr>
            <w:tcW w:w="360" w:type="pct"/>
            <w:vAlign w:val="center"/>
          </w:tcPr>
          <w:p w14:paraId="6FB2EED4" w14:textId="77777777" w:rsidR="00B97FF4" w:rsidRPr="00BE0E1C" w:rsidRDefault="00B97FF4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</w:tcPr>
          <w:p w14:paraId="3E813A05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ОК 1-7,9,10, ПК 1.1-1.5 </w:t>
            </w:r>
          </w:p>
          <w:p w14:paraId="7E9BA728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 xml:space="preserve">ПК 2.1-2.8, ПК </w:t>
            </w:r>
            <w:r w:rsidRPr="00BE0E1C">
              <w:rPr>
                <w:rFonts w:ascii="Times New Roman" w:hAnsi="Times New Roman"/>
                <w:sz w:val="24"/>
                <w:szCs w:val="24"/>
              </w:rPr>
              <w:lastRenderedPageBreak/>
              <w:t>3.1-3.6</w:t>
            </w:r>
          </w:p>
          <w:p w14:paraId="3468A577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ПК 4.1-4.5, ПК 5.1-5.5</w:t>
            </w:r>
          </w:p>
          <w:p w14:paraId="2DA08A7E" w14:textId="77777777" w:rsidR="00B97FF4" w:rsidRPr="00BE0E1C" w:rsidRDefault="00B97FF4" w:rsidP="00B97FF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594A83D8" w14:textId="77777777" w:rsidTr="00BE0E1C">
        <w:trPr>
          <w:trHeight w:val="20"/>
        </w:trPr>
        <w:tc>
          <w:tcPr>
            <w:tcW w:w="912" w:type="pct"/>
            <w:vMerge/>
          </w:tcPr>
          <w:p w14:paraId="7756647E" w14:textId="77777777" w:rsidR="00B97FF4" w:rsidRPr="00BE0E1C" w:rsidRDefault="00B97FF4" w:rsidP="00B97F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485A318F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</w:rPr>
              <w:t>Соленая рыба. Вяленая и сушеная рыба. Копченая рыба. Рыбные консервы и пресервы. Икра. Условия и сроки хранения рыбы и рыбных продуктов.</w:t>
            </w:r>
          </w:p>
        </w:tc>
        <w:tc>
          <w:tcPr>
            <w:tcW w:w="360" w:type="pct"/>
            <w:vAlign w:val="center"/>
          </w:tcPr>
          <w:p w14:paraId="472C0833" w14:textId="77777777" w:rsidR="00B97FF4" w:rsidRPr="00BE0E1C" w:rsidRDefault="00B97FF4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7F4370C7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4E4F946A" w14:textId="77777777" w:rsidTr="00BE0E1C">
        <w:trPr>
          <w:trHeight w:val="20"/>
        </w:trPr>
        <w:tc>
          <w:tcPr>
            <w:tcW w:w="912" w:type="pct"/>
            <w:vMerge/>
          </w:tcPr>
          <w:p w14:paraId="1AB0D18F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0C64177F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</w:rPr>
            </w:pPr>
            <w:r w:rsidRPr="00BE0E1C">
              <w:rPr>
                <w:rFonts w:ascii="Times New Roman" w:hAnsi="Times New Roman"/>
                <w:b/>
              </w:rPr>
              <w:t>Рыба и морепродукты</w:t>
            </w:r>
            <w:r w:rsidRPr="00BE0E1C">
              <w:rPr>
                <w:rFonts w:ascii="Times New Roman" w:hAnsi="Times New Roman"/>
              </w:rPr>
              <w:t>: характеристика основного ассортимента. Нерыбные пищевые продукты моря (ракообразные, моллюски двустворчатые, головоногие, иглокожие, морские водоросли). Краткая характеристика рыбных товаров</w:t>
            </w:r>
          </w:p>
        </w:tc>
        <w:tc>
          <w:tcPr>
            <w:tcW w:w="360" w:type="pct"/>
            <w:vAlign w:val="center"/>
          </w:tcPr>
          <w:p w14:paraId="76E60D9E" w14:textId="77777777" w:rsidR="00B97FF4" w:rsidRPr="00BE0E1C" w:rsidRDefault="00B97FF4" w:rsidP="00B97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72A56639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608C04D2" w14:textId="77777777" w:rsidTr="00BE0E1C">
        <w:trPr>
          <w:trHeight w:val="218"/>
        </w:trPr>
        <w:tc>
          <w:tcPr>
            <w:tcW w:w="912" w:type="pct"/>
            <w:vMerge/>
          </w:tcPr>
          <w:p w14:paraId="5DFD7C26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6090AF3F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360" w:type="pct"/>
            <w:vAlign w:val="center"/>
          </w:tcPr>
          <w:p w14:paraId="299FDDE1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</w:tcPr>
          <w:p w14:paraId="71F509F6" w14:textId="3C445990" w:rsidR="00B97FF4" w:rsidRPr="00BE0E1C" w:rsidRDefault="00B97FF4" w:rsidP="00B97FF4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5DF1" w:rsidRPr="00BE0E1C" w14:paraId="5CEFEED4" w14:textId="77777777" w:rsidTr="00BE0E1C">
        <w:trPr>
          <w:trHeight w:val="20"/>
        </w:trPr>
        <w:tc>
          <w:tcPr>
            <w:tcW w:w="912" w:type="pct"/>
            <w:vMerge/>
          </w:tcPr>
          <w:p w14:paraId="76A1E033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3B2304A8" w14:textId="77777777" w:rsidR="00B97FF4" w:rsidRPr="00BE0E1C" w:rsidRDefault="00B97FF4" w:rsidP="00B97FF4">
            <w:pPr>
              <w:pStyle w:val="Style3"/>
              <w:jc w:val="both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360" w:type="pct"/>
            <w:vAlign w:val="center"/>
          </w:tcPr>
          <w:p w14:paraId="49766BE2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/>
          </w:tcPr>
          <w:p w14:paraId="5F15A88C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F1" w:rsidRPr="00BE0E1C" w14:paraId="611A641E" w14:textId="77777777" w:rsidTr="00BE0E1C">
        <w:trPr>
          <w:trHeight w:val="345"/>
        </w:trPr>
        <w:tc>
          <w:tcPr>
            <w:tcW w:w="912" w:type="pct"/>
            <w:vMerge/>
          </w:tcPr>
          <w:p w14:paraId="7BAA3166" w14:textId="77777777" w:rsidR="00B97FF4" w:rsidRPr="00BE0E1C" w:rsidRDefault="00B97FF4" w:rsidP="00B97F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81" w:type="pct"/>
          </w:tcPr>
          <w:p w14:paraId="4B3615F5" w14:textId="77777777" w:rsidR="00B97FF4" w:rsidRPr="00BE0E1C" w:rsidRDefault="00B97FF4" w:rsidP="00B97FF4">
            <w:pPr>
              <w:pStyle w:val="Style3"/>
              <w:rPr>
                <w:rFonts w:ascii="Times New Roman" w:hAnsi="Times New Roman"/>
                <w:b/>
              </w:rPr>
            </w:pPr>
            <w:r w:rsidRPr="00BE0E1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360" w:type="pct"/>
            <w:vAlign w:val="center"/>
          </w:tcPr>
          <w:p w14:paraId="74F5343D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E1C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647" w:type="pct"/>
          </w:tcPr>
          <w:p w14:paraId="7DE1F900" w14:textId="77777777" w:rsidR="00B97FF4" w:rsidRPr="00BE0E1C" w:rsidRDefault="00B97FF4" w:rsidP="00B97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7FBB20" w14:textId="77777777" w:rsidR="00813AFB" w:rsidRDefault="00813AFB" w:rsidP="00813A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B3A8780" w14:textId="77777777" w:rsidR="00813AFB" w:rsidRDefault="00813AFB" w:rsidP="00813A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6D2146" w14:textId="77777777" w:rsidR="00813AFB" w:rsidRDefault="00813AFB" w:rsidP="00813A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A26A39" w14:textId="77777777" w:rsidR="00813AFB" w:rsidRDefault="00813AFB" w:rsidP="00813A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D1E6D9" w14:textId="77777777" w:rsidR="00813AFB" w:rsidRDefault="00813AFB" w:rsidP="00813A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91DA04" w14:textId="77777777" w:rsidR="00813AFB" w:rsidRDefault="00813AFB" w:rsidP="00813A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65945D" w14:textId="77777777" w:rsidR="004C3C87" w:rsidRPr="0013620F" w:rsidRDefault="004C3C87" w:rsidP="005247C7">
      <w:pPr>
        <w:spacing w:after="0" w:line="240" w:lineRule="auto"/>
        <w:rPr>
          <w:rFonts w:ascii="Times New Roman" w:hAnsi="Times New Roman"/>
          <w:sz w:val="24"/>
          <w:szCs w:val="24"/>
        </w:rPr>
        <w:sectPr w:rsidR="004C3C87" w:rsidRPr="0013620F" w:rsidSect="00B55381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5F95D25" w14:textId="77777777" w:rsidR="004C3C87" w:rsidRPr="0013620F" w:rsidRDefault="004C3C87" w:rsidP="005247C7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14:paraId="7A773878" w14:textId="77777777" w:rsidR="004C3C87" w:rsidRPr="0013620F" w:rsidRDefault="004C3C87" w:rsidP="005247C7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14:paraId="4ABE4050" w14:textId="77777777" w:rsidR="004C3C87" w:rsidRPr="0013620F" w:rsidRDefault="004C3C87" w:rsidP="005247C7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3.1. Для реализации программы учебной дисциплины</w:t>
      </w:r>
      <w:r w:rsidR="00400D53">
        <w:rPr>
          <w:rFonts w:ascii="Times New Roman" w:hAnsi="Times New Roman"/>
          <w:b/>
          <w:sz w:val="24"/>
          <w:szCs w:val="24"/>
        </w:rPr>
        <w:t xml:space="preserve"> ОП.02 Основы товароведения продовольственных товаров</w:t>
      </w:r>
      <w:r w:rsidRPr="0013620F">
        <w:rPr>
          <w:rFonts w:ascii="Times New Roman" w:hAnsi="Times New Roman"/>
          <w:b/>
          <w:sz w:val="24"/>
          <w:szCs w:val="24"/>
        </w:rPr>
        <w:t xml:space="preserve"> предусмотрены следующие специальные помещения</w:t>
      </w:r>
      <w:r w:rsidRPr="0013620F">
        <w:rPr>
          <w:rFonts w:ascii="Times New Roman" w:hAnsi="Times New Roman"/>
          <w:sz w:val="24"/>
          <w:szCs w:val="24"/>
        </w:rPr>
        <w:t>:</w:t>
      </w:r>
    </w:p>
    <w:p w14:paraId="7FB62C7A" w14:textId="13822D46" w:rsidR="004C3C87" w:rsidRPr="0013620F" w:rsidRDefault="004C3C87" w:rsidP="00691FB0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Товароведение и экспертиза продовольственных товаров</w:t>
      </w:r>
      <w:r w:rsidR="00BE0E1C" w:rsidRPr="0013620F">
        <w:rPr>
          <w:rFonts w:ascii="Times New Roman" w:hAnsi="Times New Roman"/>
          <w:sz w:val="24"/>
          <w:szCs w:val="24"/>
        </w:rPr>
        <w:t>»,</w:t>
      </w:r>
      <w:r w:rsidR="00BE0E1C">
        <w:rPr>
          <w:rFonts w:ascii="Times New Roman" w:hAnsi="Times New Roman"/>
          <w:sz w:val="24"/>
          <w:szCs w:val="24"/>
        </w:rPr>
        <w:t xml:space="preserve"> оснащенный</w:t>
      </w:r>
      <w:r w:rsidRPr="0013620F">
        <w:rPr>
          <w:rFonts w:ascii="Times New Roman" w:hAnsi="Times New Roman"/>
          <w:sz w:val="24"/>
          <w:szCs w:val="24"/>
        </w:rPr>
        <w:t xml:space="preserve">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мультимедийным проектором; наглядными пособиями, тренажерами и т.д.</w:t>
      </w:r>
    </w:p>
    <w:p w14:paraId="0AD54859" w14:textId="77777777" w:rsidR="004C3C87" w:rsidRPr="0013620F" w:rsidRDefault="004C3C87" w:rsidP="005247C7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14:paraId="334533E8" w14:textId="77777777" w:rsidR="004C3C87" w:rsidRPr="0013620F" w:rsidRDefault="004C3C87" w:rsidP="005247C7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00E52041" w14:textId="6EBFEB63" w:rsidR="004C3C87" w:rsidRPr="0013620F" w:rsidRDefault="004C3C87" w:rsidP="005247C7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r w:rsidR="00BE0E1C" w:rsidRPr="0013620F">
        <w:rPr>
          <w:rFonts w:ascii="Times New Roman" w:hAnsi="Times New Roman"/>
          <w:sz w:val="24"/>
          <w:szCs w:val="24"/>
        </w:rPr>
        <w:t>иметь печатные</w:t>
      </w:r>
      <w:r w:rsidRPr="0013620F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14:paraId="71131056" w14:textId="77777777" w:rsidR="004C3C87" w:rsidRPr="0013620F" w:rsidRDefault="004C3C87" w:rsidP="005247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66B253" w14:textId="77777777" w:rsidR="001F6F75" w:rsidRPr="009A22F4" w:rsidRDefault="001F6F75" w:rsidP="001F6F75">
      <w:pPr>
        <w:pStyle w:val="a6"/>
        <w:numPr>
          <w:ilvl w:val="2"/>
          <w:numId w:val="11"/>
        </w:numPr>
        <w:rPr>
          <w:b/>
        </w:rPr>
      </w:pPr>
      <w:r w:rsidRPr="009A22F4">
        <w:rPr>
          <w:b/>
        </w:rPr>
        <w:t>Печатные издания</w:t>
      </w:r>
    </w:p>
    <w:p w14:paraId="15D3DB91" w14:textId="77777777" w:rsidR="001F6F75" w:rsidRPr="009A22F4" w:rsidRDefault="001F6F75" w:rsidP="001F6F75">
      <w:pPr>
        <w:pStyle w:val="a6"/>
        <w:spacing w:before="0" w:after="0"/>
        <w:ind w:left="1077"/>
        <w:rPr>
          <w:b/>
        </w:rPr>
      </w:pPr>
    </w:p>
    <w:p w14:paraId="7B9B131A" w14:textId="3B8B350C" w:rsidR="001F6F75" w:rsidRPr="00641749" w:rsidRDefault="001F6F75" w:rsidP="001F6F75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641749">
        <w:t xml:space="preserve">ГОСТ 31984-2012 Услуги общественного питания. Общие </w:t>
      </w:r>
      <w:r w:rsidR="00BE0E1C" w:rsidRPr="00641749">
        <w:t>требования. -</w:t>
      </w:r>
      <w:r w:rsidRPr="00641749">
        <w:t xml:space="preserve"> Введ.  2015-01-01. -  М.: Стандартинформ, </w:t>
      </w:r>
      <w:r w:rsidR="00BE0E1C" w:rsidRPr="00641749">
        <w:t>2014. -</w:t>
      </w:r>
      <w:r w:rsidRPr="00641749">
        <w:rPr>
          <w:lang w:val="en-US"/>
        </w:rPr>
        <w:t>III</w:t>
      </w:r>
      <w:r w:rsidRPr="00641749">
        <w:t>, 8 с.</w:t>
      </w:r>
    </w:p>
    <w:p w14:paraId="0738CCF3" w14:textId="7DD9D476" w:rsidR="001F6F75" w:rsidRPr="00641749" w:rsidRDefault="001F6F75" w:rsidP="001F6F75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641749">
        <w:t>ГОСТ 31985-2013 Услуги общественного питания. Тер</w:t>
      </w:r>
      <w:r>
        <w:t xml:space="preserve">мины и </w:t>
      </w:r>
      <w:r w:rsidR="00BE0E1C">
        <w:t>определения. -</w:t>
      </w:r>
      <w:r>
        <w:t xml:space="preserve"> Введ. 2015 </w:t>
      </w:r>
      <w:r w:rsidRPr="00641749">
        <w:t xml:space="preserve">01-01. -  М.: Стандартинформ, </w:t>
      </w:r>
      <w:r w:rsidR="00BE0E1C" w:rsidRPr="00641749">
        <w:t>2014. -</w:t>
      </w:r>
      <w:r w:rsidRPr="00641749">
        <w:rPr>
          <w:lang w:val="en-US"/>
        </w:rPr>
        <w:t>III</w:t>
      </w:r>
      <w:r w:rsidRPr="00641749">
        <w:t>, 10 с.</w:t>
      </w:r>
    </w:p>
    <w:p w14:paraId="291B4D89" w14:textId="77777777" w:rsidR="001F6F75" w:rsidRPr="00641749" w:rsidRDefault="001F6F75" w:rsidP="001F6F75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641749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14:paraId="177A50A5" w14:textId="77777777" w:rsidR="001F6F75" w:rsidRPr="00E33E79" w:rsidRDefault="001F6F75" w:rsidP="001F6F75">
      <w:pPr>
        <w:pStyle w:val="af3"/>
        <w:numPr>
          <w:ilvl w:val="0"/>
          <w:numId w:val="12"/>
        </w:numPr>
        <w:spacing w:line="276" w:lineRule="auto"/>
        <w:ind w:left="426" w:right="-58"/>
        <w:jc w:val="both"/>
        <w:rPr>
          <w:b/>
        </w:rPr>
      </w:pPr>
      <w:r w:rsidRPr="00641749">
        <w:t>Матюхина З.П. Товароведение пищевых продуктов: учебник для нач. проф. образования / З.П.Матюхина. -  М.: Академия, 2013. – 336 с., [16] с. цв. ил.</w:t>
      </w:r>
    </w:p>
    <w:p w14:paraId="4A74958B" w14:textId="77777777" w:rsidR="001F6F75" w:rsidRPr="00E33E79" w:rsidRDefault="001F6F75" w:rsidP="001F6F75">
      <w:pPr>
        <w:pStyle w:val="a6"/>
        <w:numPr>
          <w:ilvl w:val="2"/>
          <w:numId w:val="11"/>
        </w:numPr>
        <w:spacing w:line="360" w:lineRule="auto"/>
        <w:rPr>
          <w:b/>
        </w:rPr>
      </w:pPr>
      <w:r w:rsidRPr="00E33E79">
        <w:rPr>
          <w:b/>
        </w:rPr>
        <w:t>Электронные издания:</w:t>
      </w:r>
    </w:p>
    <w:p w14:paraId="7599D9E6" w14:textId="77777777" w:rsidR="001F6F75" w:rsidRDefault="001F6F75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  <w:r>
        <w:t xml:space="preserve"> </w:t>
      </w:r>
      <w:hyperlink r:id="rId9" w:history="1">
        <w:r w:rsidRPr="00641749">
          <w:rPr>
            <w:rStyle w:val="af8"/>
          </w:rPr>
          <w:t>http://pravo.gov.ru/proxy/ips/?docbody=&amp;nd=102063865&amp;rdk=&amp;backlink=1</w:t>
        </w:r>
      </w:hyperlink>
    </w:p>
    <w:p w14:paraId="2A4935AE" w14:textId="77777777" w:rsidR="001F6F75" w:rsidRDefault="001F6F75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641749">
          <w:rPr>
            <w:rStyle w:val="af8"/>
          </w:rPr>
          <w:t>http://ozpp.ru/laws2/postan/post7.html</w:t>
        </w:r>
      </w:hyperlink>
    </w:p>
    <w:p w14:paraId="559D280E" w14:textId="77777777" w:rsidR="001F6F75" w:rsidRDefault="00BE0E1C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  <w:rPr>
          <w:rStyle w:val="b-serp-urlitem1"/>
        </w:rPr>
      </w:pPr>
      <w:hyperlink r:id="rId11" w:history="1">
        <w:r w:rsidR="001F6F75" w:rsidRPr="0020477B">
          <w:rPr>
            <w:rStyle w:val="af8"/>
            <w:lang w:val="en-US"/>
          </w:rPr>
          <w:t>http</w:t>
        </w:r>
        <w:r w:rsidR="001F6F75" w:rsidRPr="0020477B">
          <w:rPr>
            <w:rStyle w:val="af8"/>
          </w:rPr>
          <w:t>://</w:t>
        </w:r>
        <w:r w:rsidR="001F6F75" w:rsidRPr="0020477B">
          <w:rPr>
            <w:rStyle w:val="af8"/>
            <w:lang w:val="en-US"/>
          </w:rPr>
          <w:t>www</w:t>
        </w:r>
        <w:r w:rsidR="001F6F75" w:rsidRPr="0020477B">
          <w:rPr>
            <w:rStyle w:val="af8"/>
          </w:rPr>
          <w:t>.</w:t>
        </w:r>
        <w:r w:rsidR="001F6F75" w:rsidRPr="0020477B">
          <w:rPr>
            <w:rStyle w:val="af8"/>
            <w:lang w:val="en-US"/>
          </w:rPr>
          <w:t>foodprom</w:t>
        </w:r>
        <w:r w:rsidR="001F6F75" w:rsidRPr="0020477B">
          <w:rPr>
            <w:rStyle w:val="af8"/>
          </w:rPr>
          <w:t>.</w:t>
        </w:r>
        <w:r w:rsidR="001F6F75" w:rsidRPr="0020477B">
          <w:rPr>
            <w:rStyle w:val="af8"/>
            <w:lang w:val="en-US"/>
          </w:rPr>
          <w:t>ru</w:t>
        </w:r>
        <w:r w:rsidR="001F6F75" w:rsidRPr="0020477B">
          <w:rPr>
            <w:rStyle w:val="af8"/>
          </w:rPr>
          <w:t>/</w:t>
        </w:r>
        <w:r w:rsidR="001F6F75" w:rsidRPr="0020477B">
          <w:rPr>
            <w:rStyle w:val="af8"/>
            <w:lang w:val="en-US"/>
          </w:rPr>
          <w:t>journalswww</w:t>
        </w:r>
      </w:hyperlink>
      <w:r w:rsidR="001F6F75" w:rsidRPr="0020477B">
        <w:rPr>
          <w:rStyle w:val="b-serp-urlitem1"/>
        </w:rPr>
        <w:t xml:space="preserve"> - издательство - пищевая промышленность</w:t>
      </w:r>
    </w:p>
    <w:p w14:paraId="091684BF" w14:textId="77777777" w:rsidR="001F6F75" w:rsidRDefault="00BE0E1C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hyperlink r:id="rId12" w:history="1">
        <w:r w:rsidR="001F6F75" w:rsidRPr="0020477B">
          <w:rPr>
            <w:rStyle w:val="af8"/>
            <w:lang w:val="en-US"/>
          </w:rPr>
          <w:t>http</w:t>
        </w:r>
        <w:r w:rsidR="001F6F75" w:rsidRPr="0020477B">
          <w:rPr>
            <w:rStyle w:val="af8"/>
          </w:rPr>
          <w:t>://</w:t>
        </w:r>
        <w:r w:rsidR="001F6F75" w:rsidRPr="0020477B">
          <w:rPr>
            <w:rStyle w:val="af8"/>
            <w:lang w:val="en-US"/>
          </w:rPr>
          <w:t>zaita</w:t>
        </w:r>
        <w:r w:rsidR="001F6F75" w:rsidRPr="0020477B">
          <w:rPr>
            <w:rStyle w:val="af8"/>
          </w:rPr>
          <w:t>.</w:t>
        </w:r>
        <w:r w:rsidR="001F6F75" w:rsidRPr="0020477B">
          <w:rPr>
            <w:rStyle w:val="af8"/>
            <w:lang w:val="en-US"/>
          </w:rPr>
          <w:t>ru</w:t>
        </w:r>
        <w:r w:rsidR="001F6F75" w:rsidRPr="0020477B">
          <w:rPr>
            <w:rStyle w:val="af8"/>
          </w:rPr>
          <w:t>/</w:t>
        </w:r>
        <w:r w:rsidR="001F6F75" w:rsidRPr="0020477B">
          <w:rPr>
            <w:rStyle w:val="af8"/>
            <w:lang w:val="en-US"/>
          </w:rPr>
          <w:t>kachestvo</w:t>
        </w:r>
        <w:r w:rsidR="001F6F75" w:rsidRPr="0020477B">
          <w:rPr>
            <w:rStyle w:val="af8"/>
          </w:rPr>
          <w:t>/</w:t>
        </w:r>
        <w:r w:rsidR="001F6F75" w:rsidRPr="0020477B">
          <w:rPr>
            <w:rStyle w:val="af8"/>
            <w:lang w:val="en-US"/>
          </w:rPr>
          <w:t>tovarovedenie</w:t>
        </w:r>
        <w:r w:rsidR="001F6F75" w:rsidRPr="0020477B">
          <w:rPr>
            <w:rStyle w:val="af8"/>
          </w:rPr>
          <w:t>-</w:t>
        </w:r>
        <w:r w:rsidR="001F6F75" w:rsidRPr="0020477B">
          <w:rPr>
            <w:rStyle w:val="af8"/>
            <w:lang w:val="en-US"/>
          </w:rPr>
          <w:t>i</w:t>
        </w:r>
        <w:r w:rsidR="001F6F75" w:rsidRPr="0020477B">
          <w:rPr>
            <w:rStyle w:val="af8"/>
          </w:rPr>
          <w:t>-</w:t>
        </w:r>
        <w:r w:rsidR="001F6F75" w:rsidRPr="0020477B">
          <w:rPr>
            <w:rStyle w:val="af8"/>
            <w:lang w:val="en-US"/>
          </w:rPr>
          <w:t>ekspertiza</w:t>
        </w:r>
        <w:r w:rsidR="001F6F75" w:rsidRPr="0020477B">
          <w:rPr>
            <w:rStyle w:val="af8"/>
          </w:rPr>
          <w:t>-</w:t>
        </w:r>
        <w:r w:rsidR="001F6F75" w:rsidRPr="0020477B">
          <w:rPr>
            <w:rStyle w:val="af8"/>
            <w:lang w:val="en-US"/>
          </w:rPr>
          <w:t>kachestva</w:t>
        </w:r>
        <w:r w:rsidR="001F6F75" w:rsidRPr="0020477B">
          <w:rPr>
            <w:rStyle w:val="af8"/>
          </w:rPr>
          <w:t>-</w:t>
        </w:r>
        <w:r w:rsidR="001F6F75" w:rsidRPr="0020477B">
          <w:rPr>
            <w:rStyle w:val="af8"/>
            <w:lang w:val="en-US"/>
          </w:rPr>
          <w:t>potrebitelskix</w:t>
        </w:r>
        <w:r w:rsidR="001F6F75" w:rsidRPr="0020477B">
          <w:rPr>
            <w:rStyle w:val="af8"/>
          </w:rPr>
          <w:t>-</w:t>
        </w:r>
        <w:r w:rsidR="001F6F75" w:rsidRPr="0020477B">
          <w:rPr>
            <w:rStyle w:val="af8"/>
            <w:lang w:val="en-US"/>
          </w:rPr>
          <w:t>tovarov</w:t>
        </w:r>
        <w:r w:rsidR="001F6F75" w:rsidRPr="0020477B">
          <w:rPr>
            <w:rStyle w:val="af8"/>
          </w:rPr>
          <w:t>.</w:t>
        </w:r>
        <w:r w:rsidR="001F6F75" w:rsidRPr="0020477B">
          <w:rPr>
            <w:rStyle w:val="af8"/>
            <w:lang w:val="en-US"/>
          </w:rPr>
          <w:t>html</w:t>
        </w:r>
      </w:hyperlink>
      <w:r w:rsidR="001F6F75" w:rsidRPr="0020477B">
        <w:t xml:space="preserve">  - товароведение и экспертиза качества продовольственных товаров</w:t>
      </w:r>
    </w:p>
    <w:p w14:paraId="3FEF36D4" w14:textId="77777777" w:rsidR="001F6F75" w:rsidRDefault="001F6F75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3" w:history="1">
        <w:r w:rsidRPr="00641749">
          <w:rPr>
            <w:rStyle w:val="af8"/>
          </w:rPr>
          <w:t>http://www.ohranatruda.ru/ot_biblio/normativ/data_normativ/46/46201/</w:t>
        </w:r>
      </w:hyperlink>
    </w:p>
    <w:p w14:paraId="571739A2" w14:textId="77777777" w:rsidR="001F6F75" w:rsidRDefault="001F6F75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  <w:r>
        <w:t xml:space="preserve"> </w:t>
      </w:r>
      <w:hyperlink r:id="rId14" w:history="1">
        <w:r w:rsidRPr="00641749">
          <w:rPr>
            <w:rStyle w:val="af8"/>
          </w:rPr>
          <w:t>http://www.ohranatruda.ru/ot_biblio/normativ/data_normativ/46/46201/</w:t>
        </w:r>
      </w:hyperlink>
    </w:p>
    <w:p w14:paraId="310AD4CB" w14:textId="77777777" w:rsidR="001F6F75" w:rsidRPr="0020477B" w:rsidRDefault="001F6F75" w:rsidP="001F6F75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</w:t>
      </w:r>
      <w:r w:rsidRPr="00641749">
        <w:lastRenderedPageBreak/>
        <w:t>редакции СП 2.3.6. 2867-11 «Изменения и дополнения» № 4»]. – Режим доступа:</w:t>
      </w:r>
      <w:r>
        <w:t xml:space="preserve"> </w:t>
      </w:r>
      <w:hyperlink r:id="rId15" w:history="1">
        <w:r w:rsidRPr="00641749">
          <w:rPr>
            <w:rStyle w:val="af8"/>
          </w:rPr>
          <w:t>http://ohranatruda.ru/ot_biblio/normativ/data_normativ/9/9744/</w:t>
        </w:r>
      </w:hyperlink>
    </w:p>
    <w:p w14:paraId="07923A87" w14:textId="77777777" w:rsidR="001F6F75" w:rsidRDefault="001F6F75" w:rsidP="001F6F75">
      <w:pPr>
        <w:pStyle w:val="cv"/>
        <w:spacing w:before="0" w:beforeAutospacing="0" w:after="0" w:afterAutospacing="0"/>
        <w:ind w:left="567"/>
        <w:jc w:val="both"/>
      </w:pPr>
    </w:p>
    <w:p w14:paraId="0FDC0B29" w14:textId="77777777" w:rsidR="00AA5D78" w:rsidRPr="0020477B" w:rsidRDefault="00AA5D78" w:rsidP="001F6F75">
      <w:pPr>
        <w:pStyle w:val="cv"/>
        <w:spacing w:before="0" w:beforeAutospacing="0" w:after="0" w:afterAutospacing="0"/>
        <w:ind w:left="567"/>
        <w:jc w:val="both"/>
      </w:pPr>
    </w:p>
    <w:p w14:paraId="07A4EDA1" w14:textId="77777777" w:rsidR="001F6F75" w:rsidRPr="00641749" w:rsidRDefault="001F6F75" w:rsidP="001F6F75">
      <w:pPr>
        <w:pStyle w:val="FR2"/>
        <w:numPr>
          <w:ilvl w:val="2"/>
          <w:numId w:val="11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641749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5D3CE2C6" w14:textId="77777777" w:rsidR="001F6F75" w:rsidRDefault="001F6F75" w:rsidP="001F6F75">
      <w:pPr>
        <w:pStyle w:val="FR2"/>
        <w:spacing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</w:p>
    <w:p w14:paraId="03D4A2FF" w14:textId="77777777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Земедлина Е.А.  Товароведение и экспертиза товаров: учеб.пособие для сред. спец. учеб. заведений / </w:t>
      </w:r>
      <w:r w:rsidR="00400D53">
        <w:rPr>
          <w:rFonts w:ascii="Times New Roman" w:hAnsi="Times New Roman"/>
          <w:sz w:val="24"/>
          <w:szCs w:val="24"/>
        </w:rPr>
        <w:t>Е.А. Замедлина. – М.: РИОР, 2018</w:t>
      </w:r>
      <w:r w:rsidRPr="00641749">
        <w:rPr>
          <w:rFonts w:ascii="Times New Roman" w:hAnsi="Times New Roman"/>
          <w:sz w:val="24"/>
          <w:szCs w:val="24"/>
        </w:rPr>
        <w:t>. – 156 с.</w:t>
      </w:r>
    </w:p>
    <w:p w14:paraId="0F7DB4AE" w14:textId="77777777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>Карташова Л.В. Товароведение продовольственных товаров растительного происхождения: учебник для сред.проф. образования / Л.В. Карташова, М.А. Николаева, Е.Н. Печникова</w:t>
      </w:r>
      <w:r w:rsidR="00400D53">
        <w:rPr>
          <w:rFonts w:ascii="Times New Roman" w:hAnsi="Times New Roman"/>
          <w:sz w:val="24"/>
          <w:szCs w:val="24"/>
        </w:rPr>
        <w:t>. – М.: Деловая литература, 2017</w:t>
      </w:r>
      <w:r w:rsidRPr="00641749">
        <w:rPr>
          <w:rFonts w:ascii="Times New Roman" w:hAnsi="Times New Roman"/>
          <w:sz w:val="24"/>
          <w:szCs w:val="24"/>
        </w:rPr>
        <w:t>. – 816 с.</w:t>
      </w:r>
    </w:p>
    <w:p w14:paraId="648938D9" w14:textId="77777777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bCs/>
          <w:sz w:val="24"/>
          <w:szCs w:val="24"/>
        </w:rPr>
        <w:t>Качурина Т.А., Лаушкина Т.А. «Товароведение пищевых продуктов.»: рабочая тетрадь</w:t>
      </w:r>
      <w:r w:rsidR="00400D53">
        <w:rPr>
          <w:rFonts w:ascii="Times New Roman" w:hAnsi="Times New Roman"/>
          <w:sz w:val="24"/>
          <w:szCs w:val="24"/>
        </w:rPr>
        <w:t xml:space="preserve"> - М.: Академия, 2020</w:t>
      </w:r>
    </w:p>
    <w:p w14:paraId="7F56BB2A" w14:textId="23C9ECE9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>Криштафович В.И. Товароведение и экспертиза продовольственных товаров: лабораторный практикум: учебник для высш. учеб.заведений / В.И. Кришт</w:t>
      </w:r>
      <w:r w:rsidR="00400D53">
        <w:rPr>
          <w:rFonts w:ascii="Times New Roman" w:hAnsi="Times New Roman"/>
          <w:sz w:val="24"/>
          <w:szCs w:val="24"/>
        </w:rPr>
        <w:t>афович. – М.:  Дашков и К</w:t>
      </w:r>
      <w:r w:rsidR="00BE0E1C">
        <w:rPr>
          <w:rFonts w:ascii="Times New Roman" w:hAnsi="Times New Roman"/>
          <w:sz w:val="24"/>
          <w:szCs w:val="24"/>
        </w:rPr>
        <w:t>º, 2019</w:t>
      </w:r>
      <w:r w:rsidRPr="00641749">
        <w:rPr>
          <w:rFonts w:ascii="Times New Roman" w:hAnsi="Times New Roman"/>
          <w:sz w:val="24"/>
          <w:szCs w:val="24"/>
        </w:rPr>
        <w:t xml:space="preserve">. – 592 с Николаева М.А. Теоретические основы товароведения: учебник для высш. учеб.заведений / </w:t>
      </w:r>
      <w:r w:rsidR="00400D53">
        <w:rPr>
          <w:rFonts w:ascii="Times New Roman" w:hAnsi="Times New Roman"/>
          <w:sz w:val="24"/>
          <w:szCs w:val="24"/>
        </w:rPr>
        <w:t>М.А. Николаева. – М.: Норма, 201</w:t>
      </w:r>
      <w:r w:rsidRPr="00641749">
        <w:rPr>
          <w:rFonts w:ascii="Times New Roman" w:hAnsi="Times New Roman"/>
          <w:sz w:val="24"/>
          <w:szCs w:val="24"/>
        </w:rPr>
        <w:t>6. – 448 с.</w:t>
      </w:r>
    </w:p>
    <w:p w14:paraId="3D572E66" w14:textId="77777777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>Пищевая промышленность [журнал ООО «Издательство «Пищевая промышленность»].</w:t>
      </w:r>
    </w:p>
    <w:p w14:paraId="549BC782" w14:textId="77777777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>Родина Т.Г. Сенсорный анализ продовольственных товаров: учебник для высш. учеб.заведений / Т.Г. Родина.  – 2-е</w:t>
      </w:r>
      <w:r w:rsidR="00400D53">
        <w:rPr>
          <w:rFonts w:ascii="Times New Roman" w:hAnsi="Times New Roman"/>
          <w:sz w:val="24"/>
          <w:szCs w:val="24"/>
        </w:rPr>
        <w:t xml:space="preserve"> изд., испр. – М.: Академия, 201</w:t>
      </w:r>
      <w:r w:rsidRPr="00641749">
        <w:rPr>
          <w:rFonts w:ascii="Times New Roman" w:hAnsi="Times New Roman"/>
          <w:sz w:val="24"/>
          <w:szCs w:val="24"/>
        </w:rPr>
        <w:t>6. – 208 с.</w:t>
      </w:r>
    </w:p>
    <w:p w14:paraId="7741B8DD" w14:textId="77777777" w:rsidR="001F6F75" w:rsidRPr="00641749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bCs/>
          <w:sz w:val="24"/>
          <w:szCs w:val="24"/>
        </w:rPr>
        <w:t>Товаровед продовольственных товаров</w:t>
      </w:r>
      <w:r w:rsidRPr="00641749">
        <w:rPr>
          <w:rFonts w:ascii="Times New Roman" w:hAnsi="Times New Roman"/>
          <w:b/>
          <w:bCs/>
          <w:sz w:val="24"/>
          <w:szCs w:val="24"/>
        </w:rPr>
        <w:t xml:space="preserve"> [</w:t>
      </w:r>
      <w:r w:rsidRPr="00641749">
        <w:rPr>
          <w:rFonts w:ascii="Times New Roman" w:hAnsi="Times New Roman"/>
          <w:sz w:val="24"/>
          <w:szCs w:val="24"/>
        </w:rPr>
        <w:t>Гильдия издателей периодической печати].</w:t>
      </w:r>
    </w:p>
    <w:p w14:paraId="2F5DF30B" w14:textId="77777777" w:rsidR="001F6F75" w:rsidRDefault="001F6F75" w:rsidP="001F6F75">
      <w:pPr>
        <w:pStyle w:val="FR2"/>
        <w:numPr>
          <w:ilvl w:val="0"/>
          <w:numId w:val="10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Химический состав российских пищевых продуктов: справочник / Под ред. И.М. Скурихина, В.А. </w:t>
      </w:r>
      <w:r w:rsidR="00400D53">
        <w:rPr>
          <w:rFonts w:ascii="Times New Roman" w:hAnsi="Times New Roman"/>
          <w:sz w:val="24"/>
          <w:szCs w:val="24"/>
        </w:rPr>
        <w:t>Тутельяна. – М.: ДеЛипринт, 2019</w:t>
      </w:r>
      <w:r w:rsidRPr="00641749">
        <w:rPr>
          <w:rFonts w:ascii="Times New Roman" w:hAnsi="Times New Roman"/>
          <w:sz w:val="24"/>
          <w:szCs w:val="24"/>
        </w:rPr>
        <w:t>. – 236 с.</w:t>
      </w:r>
    </w:p>
    <w:p w14:paraId="4241B11B" w14:textId="77777777" w:rsidR="001F6F75" w:rsidRDefault="001F6F75" w:rsidP="005247C7">
      <w:pPr>
        <w:pStyle w:val="a6"/>
        <w:keepNext/>
        <w:widowControl w:val="0"/>
        <w:spacing w:after="0"/>
        <w:jc w:val="both"/>
        <w:outlineLvl w:val="0"/>
        <w:rPr>
          <w:b/>
          <w:iCs/>
          <w:szCs w:val="24"/>
        </w:rPr>
      </w:pPr>
    </w:p>
    <w:p w14:paraId="6D3436EB" w14:textId="77777777" w:rsidR="001F6F75" w:rsidRDefault="001F6F75" w:rsidP="005247C7">
      <w:pPr>
        <w:pStyle w:val="a6"/>
        <w:keepNext/>
        <w:widowControl w:val="0"/>
        <w:spacing w:after="0"/>
        <w:jc w:val="both"/>
        <w:outlineLvl w:val="0"/>
        <w:rPr>
          <w:b/>
          <w:iCs/>
          <w:szCs w:val="24"/>
        </w:rPr>
      </w:pPr>
    </w:p>
    <w:p w14:paraId="072BB49C" w14:textId="77777777" w:rsidR="004C3C87" w:rsidRPr="00345B97" w:rsidRDefault="004C3C87" w:rsidP="00400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Pr="00345B97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УЧЕБНОЙ ДИСЦИПЛИНЫ</w:t>
      </w:r>
    </w:p>
    <w:p w14:paraId="32BC730E" w14:textId="77777777" w:rsidR="00400D53" w:rsidRPr="00400D53" w:rsidRDefault="00400D53" w:rsidP="00400D53">
      <w:pPr>
        <w:pStyle w:val="a6"/>
        <w:spacing w:before="0" w:after="0"/>
        <w:ind w:left="0" w:firstLine="660"/>
        <w:jc w:val="center"/>
        <w:rPr>
          <w:b/>
          <w:szCs w:val="24"/>
        </w:rPr>
      </w:pPr>
      <w:r w:rsidRPr="00400D53">
        <w:rPr>
          <w:b/>
          <w:sz w:val="24"/>
          <w:szCs w:val="24"/>
        </w:rPr>
        <w:t>ОП.02 Основы товароведения продовольственных товаров</w:t>
      </w:r>
    </w:p>
    <w:p w14:paraId="0296A446" w14:textId="77777777" w:rsidR="00400D53" w:rsidRDefault="00400D53" w:rsidP="00400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240" w:lineRule="auto"/>
        <w:ind w:firstLine="919"/>
        <w:jc w:val="both"/>
        <w:rPr>
          <w:b w:val="0"/>
          <w:caps/>
        </w:rPr>
      </w:pPr>
    </w:p>
    <w:p w14:paraId="6828D024" w14:textId="77777777" w:rsidR="004C3C87" w:rsidRDefault="004C3C87" w:rsidP="00400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240" w:lineRule="auto"/>
        <w:ind w:firstLine="919"/>
        <w:jc w:val="both"/>
        <w:rPr>
          <w:rFonts w:ascii="Times New Roman" w:hAnsi="Times New Roman"/>
          <w:b w:val="0"/>
          <w:sz w:val="24"/>
          <w:szCs w:val="24"/>
        </w:rPr>
      </w:pPr>
      <w:r w:rsidRPr="00666FC6">
        <w:rPr>
          <w:b w:val="0"/>
          <w:caps/>
        </w:rPr>
        <w:t xml:space="preserve"> </w:t>
      </w:r>
      <w:r w:rsidRPr="00C7781F">
        <w:rPr>
          <w:rFonts w:ascii="Times New Roman" w:hAnsi="Times New Roman"/>
          <w:b w:val="0"/>
          <w:sz w:val="24"/>
          <w:szCs w:val="24"/>
        </w:rPr>
        <w:t>Контроль и оценка результатов освоения учебной дисциплины</w:t>
      </w:r>
      <w:r w:rsidR="00400D53" w:rsidRPr="00400D53">
        <w:rPr>
          <w:rFonts w:ascii="Times New Roman" w:hAnsi="Times New Roman"/>
          <w:b w:val="0"/>
          <w:sz w:val="24"/>
          <w:szCs w:val="24"/>
        </w:rPr>
        <w:t xml:space="preserve"> </w:t>
      </w:r>
      <w:r w:rsidR="00400D53">
        <w:rPr>
          <w:rFonts w:ascii="Times New Roman" w:hAnsi="Times New Roman"/>
          <w:b w:val="0"/>
          <w:sz w:val="24"/>
          <w:szCs w:val="24"/>
        </w:rPr>
        <w:t>ОП.02 Основы товароведения продовольственных товаров</w:t>
      </w:r>
      <w:r w:rsidRPr="00C7781F">
        <w:rPr>
          <w:rFonts w:ascii="Times New Roman" w:hAnsi="Times New Roman"/>
          <w:b w:val="0"/>
          <w:sz w:val="24"/>
          <w:szCs w:val="24"/>
        </w:rPr>
        <w:t xml:space="preserve"> осуществляется преподавателем в процессе проведения практических занятий и лабораторных </w:t>
      </w:r>
      <w:r>
        <w:rPr>
          <w:rFonts w:ascii="Times New Roman" w:hAnsi="Times New Roman"/>
          <w:b w:val="0"/>
          <w:sz w:val="24"/>
          <w:szCs w:val="24"/>
        </w:rPr>
        <w:t>занятий</w:t>
      </w:r>
      <w:r w:rsidRPr="00C7781F">
        <w:rPr>
          <w:rFonts w:ascii="Times New Roman" w:hAnsi="Times New Roman"/>
          <w:b w:val="0"/>
          <w:sz w:val="24"/>
          <w:szCs w:val="24"/>
        </w:rPr>
        <w:t>, тестирования, а также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3748"/>
        <w:gridCol w:w="3231"/>
      </w:tblGrid>
      <w:tr w:rsidR="00FC4DCD" w:rsidRPr="00345B97" w14:paraId="5B8BCE37" w14:textId="77777777" w:rsidTr="003A5042">
        <w:trPr>
          <w:trHeight w:val="150"/>
        </w:trPr>
        <w:tc>
          <w:tcPr>
            <w:tcW w:w="1354" w:type="pct"/>
          </w:tcPr>
          <w:p w14:paraId="00C5F690" w14:textId="77777777" w:rsidR="00FC4DCD" w:rsidRPr="00345B97" w:rsidRDefault="00FC4DCD" w:rsidP="00FC4DC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B9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459091A2" w14:textId="77777777" w:rsidR="00FC4DCD" w:rsidRPr="00345B97" w:rsidRDefault="00FC4DCD" w:rsidP="00FC4DC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B97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ПК и ОК)</w:t>
            </w:r>
          </w:p>
        </w:tc>
        <w:tc>
          <w:tcPr>
            <w:tcW w:w="1958" w:type="pct"/>
          </w:tcPr>
          <w:p w14:paraId="562FCAD8" w14:textId="77777777" w:rsidR="00FC4DCD" w:rsidRPr="00345B97" w:rsidRDefault="00FC4DCD" w:rsidP="00FC4D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5B97">
              <w:rPr>
                <w:rFonts w:ascii="Times New Roman" w:hAnsi="Times New Roman"/>
                <w:b/>
                <w:sz w:val="24"/>
                <w:szCs w:val="24"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  <w:tc>
          <w:tcPr>
            <w:tcW w:w="1688" w:type="pct"/>
            <w:vAlign w:val="center"/>
          </w:tcPr>
          <w:p w14:paraId="0285A15B" w14:textId="77777777" w:rsidR="00FC4DCD" w:rsidRPr="00345B97" w:rsidRDefault="00FC4DCD" w:rsidP="00FC4DC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B97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C4DCD" w:rsidRPr="00345B97" w14:paraId="150D61C9" w14:textId="77777777" w:rsidTr="003A5042">
        <w:trPr>
          <w:trHeight w:val="1121"/>
        </w:trPr>
        <w:tc>
          <w:tcPr>
            <w:tcW w:w="1354" w:type="pct"/>
          </w:tcPr>
          <w:p w14:paraId="1D72E9A1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ОК1.Понимать сущность и социальную значимость своей будущей профессии.</w:t>
            </w:r>
          </w:p>
        </w:tc>
        <w:tc>
          <w:tcPr>
            <w:tcW w:w="1958" w:type="pct"/>
          </w:tcPr>
          <w:p w14:paraId="5C798134" w14:textId="77777777" w:rsidR="00FC4DCD" w:rsidRPr="00345B97" w:rsidRDefault="00FC4DCD" w:rsidP="00FC4DCD">
            <w:pPr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ЦОЦНП.1.Деятельно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1688" w:type="pct"/>
          </w:tcPr>
          <w:p w14:paraId="3C5E9F2D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 и производственной практике</w:t>
            </w:r>
          </w:p>
        </w:tc>
      </w:tr>
      <w:tr w:rsidR="00FC4DCD" w:rsidRPr="00345B97" w14:paraId="3777A036" w14:textId="77777777" w:rsidTr="00FC4DCD">
        <w:trPr>
          <w:trHeight w:val="1180"/>
        </w:trPr>
        <w:tc>
          <w:tcPr>
            <w:tcW w:w="1354" w:type="pct"/>
          </w:tcPr>
          <w:p w14:paraId="3D6D06BB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ОК2.Организовывать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58" w:type="pct"/>
          </w:tcPr>
          <w:p w14:paraId="1AA7FBF1" w14:textId="77777777" w:rsidR="00FC4DCD" w:rsidRPr="00345B97" w:rsidRDefault="00FC4DCD" w:rsidP="00FC4DCD">
            <w:pPr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ЦОЦНП.2.Обладающий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  <w:tc>
          <w:tcPr>
            <w:tcW w:w="1688" w:type="pct"/>
          </w:tcPr>
          <w:p w14:paraId="39791562" w14:textId="77777777" w:rsidR="00FC4DCD" w:rsidRPr="00345B97" w:rsidRDefault="00FC4DCD" w:rsidP="00FC4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Экспертный контроль решения ситуационных задач</w:t>
            </w:r>
          </w:p>
          <w:p w14:paraId="7536195B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Экспертное наблюдение и оценка на практических занятиях при выполнении работ по учебной и производственной практике </w:t>
            </w:r>
          </w:p>
        </w:tc>
      </w:tr>
      <w:tr w:rsidR="00FC4DCD" w:rsidRPr="00345B97" w14:paraId="3CFF5C5C" w14:textId="77777777" w:rsidTr="003A5042">
        <w:trPr>
          <w:trHeight w:val="1121"/>
        </w:trPr>
        <w:tc>
          <w:tcPr>
            <w:tcW w:w="1354" w:type="pct"/>
          </w:tcPr>
          <w:p w14:paraId="0349FDAE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1958" w:type="pct"/>
          </w:tcPr>
          <w:p w14:paraId="4895A951" w14:textId="77777777" w:rsidR="00FC4DCD" w:rsidRPr="00345B97" w:rsidRDefault="00FC4DCD" w:rsidP="00FC4DCD">
            <w:pPr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ЦОЦНП.3.Демонстрирующий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1688" w:type="pct"/>
          </w:tcPr>
          <w:p w14:paraId="308D6F9B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>Экспертная оценка умений и навыков на практических занятиях и при выполнении работ по учебной и производственной практике.</w:t>
            </w:r>
          </w:p>
        </w:tc>
      </w:tr>
      <w:tr w:rsidR="00FC4DCD" w:rsidRPr="00345B97" w14:paraId="6DDCB8A8" w14:textId="77777777" w:rsidTr="00404DF0">
        <w:trPr>
          <w:trHeight w:val="687"/>
        </w:trPr>
        <w:tc>
          <w:tcPr>
            <w:tcW w:w="1354" w:type="pct"/>
          </w:tcPr>
          <w:p w14:paraId="2B87011A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ОК4.Осуществлять поиск  информации, необходимой для эффективного выпол-</w:t>
            </w:r>
            <w:r w:rsidRPr="00345B97">
              <w:rPr>
                <w:rFonts w:ascii="Times New Roman" w:hAnsi="Times New Roman"/>
                <w:sz w:val="24"/>
                <w:szCs w:val="24"/>
              </w:rPr>
              <w:lastRenderedPageBreak/>
              <w:t>нения профессиональных задач.</w:t>
            </w:r>
          </w:p>
        </w:tc>
        <w:tc>
          <w:tcPr>
            <w:tcW w:w="1958" w:type="pct"/>
          </w:tcPr>
          <w:p w14:paraId="75420774" w14:textId="77777777" w:rsidR="00FC4DCD" w:rsidRPr="00345B97" w:rsidRDefault="00FC4DCD" w:rsidP="00FC4DCD">
            <w:pPr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ЦОЦНП.4.Умеющий выбирать способы решения задач профессиональной деятельности применительно к различным </w:t>
            </w:r>
            <w:r w:rsidRPr="00345B97">
              <w:rPr>
                <w:rFonts w:ascii="Times New Roman" w:hAnsi="Times New Roman"/>
                <w:sz w:val="24"/>
                <w:szCs w:val="24"/>
              </w:rPr>
              <w:lastRenderedPageBreak/>
              <w:t>контекстам.</w:t>
            </w:r>
          </w:p>
        </w:tc>
        <w:tc>
          <w:tcPr>
            <w:tcW w:w="1688" w:type="pct"/>
          </w:tcPr>
          <w:p w14:paraId="0124D226" w14:textId="559C46AB" w:rsidR="00FC4DCD" w:rsidRPr="00345B97" w:rsidRDefault="00FC4DCD" w:rsidP="00FC4D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Экспертный </w:t>
            </w:r>
            <w:r w:rsidR="00BE0E1C"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качества знаний </w:t>
            </w: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результатам зачета и решения ситуационных задач. </w:t>
            </w:r>
          </w:p>
          <w:p w14:paraId="7C9EA995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Экспертное наблюдение и оценка на практических занятиях при выполнении работ по учебной и производственной практике.</w:t>
            </w:r>
          </w:p>
        </w:tc>
      </w:tr>
      <w:tr w:rsidR="00FC4DCD" w:rsidRPr="00345B97" w14:paraId="1BBFE6E4" w14:textId="77777777" w:rsidTr="00400D53">
        <w:trPr>
          <w:trHeight w:val="797"/>
        </w:trPr>
        <w:tc>
          <w:tcPr>
            <w:tcW w:w="1354" w:type="pct"/>
          </w:tcPr>
          <w:p w14:paraId="47A4F041" w14:textId="1FEEAC2F" w:rsidR="00FC4DCD" w:rsidRPr="00345B97" w:rsidRDefault="00FC4DCD" w:rsidP="00BE0E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ОК5. Использовать информационно- </w:t>
            </w:r>
            <w:r w:rsidR="00BE0E1C" w:rsidRPr="00345B97">
              <w:rPr>
                <w:rFonts w:ascii="Times New Roman" w:hAnsi="Times New Roman"/>
                <w:sz w:val="24"/>
                <w:szCs w:val="24"/>
              </w:rPr>
              <w:t>коммуникационные</w:t>
            </w:r>
            <w:r w:rsidRPr="00345B97">
              <w:rPr>
                <w:rFonts w:ascii="Times New Roman" w:hAnsi="Times New Roman"/>
                <w:sz w:val="24"/>
                <w:szCs w:val="24"/>
              </w:rPr>
              <w:t xml:space="preserve"> технол</w:t>
            </w:r>
            <w:r w:rsidR="00BE0E1C" w:rsidRPr="00345B97">
              <w:rPr>
                <w:rFonts w:ascii="Times New Roman" w:hAnsi="Times New Roman"/>
                <w:sz w:val="24"/>
                <w:szCs w:val="24"/>
              </w:rPr>
              <w:t>огии в профессиональной деятельности</w:t>
            </w:r>
          </w:p>
        </w:tc>
        <w:tc>
          <w:tcPr>
            <w:tcW w:w="1958" w:type="pct"/>
          </w:tcPr>
          <w:p w14:paraId="1DA1C4C2" w14:textId="77777777" w:rsidR="00FC4DCD" w:rsidRPr="00345B97" w:rsidRDefault="00FC4DCD" w:rsidP="00FC4DCD">
            <w:pPr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ЦОЦНП.5.Использующий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688" w:type="pct"/>
          </w:tcPr>
          <w:p w14:paraId="62060377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и оценка на практических занятиях при выполнении работ по учебной и производственной практике.</w:t>
            </w:r>
          </w:p>
        </w:tc>
      </w:tr>
      <w:tr w:rsidR="00FC4DCD" w:rsidRPr="00345B97" w14:paraId="4306BD04" w14:textId="77777777" w:rsidTr="003A5042">
        <w:trPr>
          <w:trHeight w:val="1121"/>
        </w:trPr>
        <w:tc>
          <w:tcPr>
            <w:tcW w:w="1354" w:type="pct"/>
          </w:tcPr>
          <w:p w14:paraId="2C097991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ОК6. Работать в команде, эффективно общаться с коллегами, руководством, клиентами.</w:t>
            </w:r>
          </w:p>
        </w:tc>
        <w:tc>
          <w:tcPr>
            <w:tcW w:w="1958" w:type="pct"/>
          </w:tcPr>
          <w:p w14:paraId="0289871F" w14:textId="77777777" w:rsidR="00FC4DCD" w:rsidRPr="00345B97" w:rsidRDefault="00FC4DCD" w:rsidP="00FC4DCD">
            <w:pPr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ЦОЦНП.6.Развивающий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1688" w:type="pct"/>
          </w:tcPr>
          <w:p w14:paraId="711162C3" w14:textId="77777777" w:rsidR="00FC4DCD" w:rsidRPr="00345B97" w:rsidRDefault="00FC4DCD" w:rsidP="00FC4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 xml:space="preserve">Экспертный анализ </w:t>
            </w: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 наблюдений за деятельностью обучающегося в процессе освоения профессионального</w:t>
            </w:r>
          </w:p>
        </w:tc>
      </w:tr>
      <w:tr w:rsidR="00FC4DCD" w:rsidRPr="00345B97" w14:paraId="5E829F2F" w14:textId="77777777" w:rsidTr="00400D53">
        <w:trPr>
          <w:trHeight w:val="815"/>
        </w:trPr>
        <w:tc>
          <w:tcPr>
            <w:tcW w:w="1354" w:type="pct"/>
          </w:tcPr>
          <w:p w14:paraId="748E1BB1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ОК7.Готовить к работе производственное помещение и поддерживать его санитарное состояние</w:t>
            </w:r>
          </w:p>
        </w:tc>
        <w:tc>
          <w:tcPr>
            <w:tcW w:w="1958" w:type="pct"/>
          </w:tcPr>
          <w:p w14:paraId="0AC93BF5" w14:textId="77777777" w:rsidR="00FC4DCD" w:rsidRPr="00345B97" w:rsidRDefault="00FC4DCD" w:rsidP="00FC4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8" w:type="pct"/>
          </w:tcPr>
          <w:p w14:paraId="650DD3C8" w14:textId="77777777" w:rsidR="00FC4DCD" w:rsidRPr="00345B97" w:rsidRDefault="00FC4DCD" w:rsidP="00FC4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 xml:space="preserve">Экспертный анализ </w:t>
            </w:r>
            <w:r w:rsidRPr="00345B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 наблюдений за деятельностью обучающегося в процессе освоения профессионального</w:t>
            </w:r>
          </w:p>
        </w:tc>
      </w:tr>
      <w:tr w:rsidR="00FC4DCD" w:rsidRPr="00345B97" w14:paraId="419F2985" w14:textId="77777777" w:rsidTr="003A5042">
        <w:trPr>
          <w:trHeight w:val="1121"/>
        </w:trPr>
        <w:tc>
          <w:tcPr>
            <w:tcW w:w="1354" w:type="pct"/>
          </w:tcPr>
          <w:p w14:paraId="5421ADC2" w14:textId="77777777" w:rsidR="00FC4DCD" w:rsidRPr="00345B97" w:rsidRDefault="00FC4DCD" w:rsidP="00FC4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ОК8. Исполнять воинскую обязанность, в том числе с приме-нением полученных профессиональных знаний (для юношей).</w:t>
            </w:r>
          </w:p>
        </w:tc>
        <w:tc>
          <w:tcPr>
            <w:tcW w:w="1958" w:type="pct"/>
          </w:tcPr>
          <w:p w14:paraId="2B13C398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0436913" w14:textId="77777777" w:rsidR="00FC4DCD" w:rsidRPr="00345B97" w:rsidRDefault="00FC4DCD" w:rsidP="00FC4D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pct"/>
          </w:tcPr>
          <w:p w14:paraId="2522C2FD" w14:textId="77777777" w:rsidR="00FC4DCD" w:rsidRPr="00345B97" w:rsidRDefault="00FC4DCD" w:rsidP="00FC4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B97">
              <w:rPr>
                <w:rFonts w:ascii="Times New Roman" w:hAnsi="Times New Roman"/>
                <w:sz w:val="24"/>
                <w:szCs w:val="24"/>
              </w:rPr>
              <w:t>Экспертная оценка отзывов о военнослужащих (выпускников).</w:t>
            </w:r>
          </w:p>
        </w:tc>
      </w:tr>
    </w:tbl>
    <w:p w14:paraId="1208A358" w14:textId="501DD3B7" w:rsidR="00060004" w:rsidRPr="00060004" w:rsidRDefault="00BE0E1C" w:rsidP="00FC4DCD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060004">
        <w:rPr>
          <w:rFonts w:ascii="Times New Roman" w:hAnsi="Times New Roman"/>
          <w:b/>
          <w:sz w:val="24"/>
          <w:szCs w:val="24"/>
        </w:rPr>
        <w:t xml:space="preserve">Разработчики: </w:t>
      </w:r>
      <w:r>
        <w:rPr>
          <w:rFonts w:ascii="Times New Roman" w:hAnsi="Times New Roman"/>
          <w:sz w:val="20"/>
          <w:szCs w:val="20"/>
        </w:rPr>
        <w:t>ОГБПОУ</w:t>
      </w:r>
      <w:r w:rsidR="00060004">
        <w:rPr>
          <w:rFonts w:ascii="Times New Roman" w:hAnsi="Times New Roman"/>
          <w:sz w:val="20"/>
          <w:szCs w:val="20"/>
        </w:rPr>
        <w:t xml:space="preserve"> </w:t>
      </w:r>
      <w:r w:rsidR="009B66A1">
        <w:rPr>
          <w:rFonts w:ascii="Times New Roman" w:hAnsi="Times New Roman"/>
          <w:sz w:val="20"/>
          <w:szCs w:val="20"/>
        </w:rPr>
        <w:t xml:space="preserve">УТПиТ </w:t>
      </w:r>
      <w:r>
        <w:rPr>
          <w:rFonts w:ascii="Times New Roman" w:hAnsi="Times New Roman"/>
          <w:sz w:val="20"/>
          <w:szCs w:val="20"/>
        </w:rPr>
        <w:t>преподаватель Микка</w:t>
      </w:r>
      <w:r w:rsidR="00060004" w:rsidRPr="00060004">
        <w:rPr>
          <w:rFonts w:ascii="Times New Roman" w:hAnsi="Times New Roman"/>
          <w:sz w:val="20"/>
          <w:szCs w:val="20"/>
        </w:rPr>
        <w:t xml:space="preserve"> Н.Ю.</w:t>
      </w:r>
    </w:p>
    <w:p w14:paraId="706F1A24" w14:textId="77777777" w:rsidR="00060004" w:rsidRDefault="00060004" w:rsidP="00237AC4"/>
    <w:sectPr w:rsidR="00060004" w:rsidSect="006A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97EE7" w14:textId="77777777" w:rsidR="001C654D" w:rsidRDefault="001C654D" w:rsidP="005247C7">
      <w:pPr>
        <w:spacing w:after="0" w:line="240" w:lineRule="auto"/>
      </w:pPr>
      <w:r>
        <w:separator/>
      </w:r>
    </w:p>
  </w:endnote>
  <w:endnote w:type="continuationSeparator" w:id="0">
    <w:p w14:paraId="5AB88B8A" w14:textId="77777777" w:rsidR="001C654D" w:rsidRDefault="001C654D" w:rsidP="0052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19ADC" w14:textId="733E6130" w:rsidR="00BE0E1C" w:rsidRDefault="00BE0E1C" w:rsidP="0059718B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345B97">
      <w:rPr>
        <w:noProof/>
      </w:rPr>
      <w:t>2</w:t>
    </w:r>
    <w:r>
      <w:rPr>
        <w:noProof/>
      </w:rPr>
      <w:fldChar w:fldCharType="end"/>
    </w:r>
  </w:p>
  <w:p w14:paraId="664EA856" w14:textId="77777777" w:rsidR="00BE0E1C" w:rsidRDefault="00BE0E1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15B05" w14:textId="77777777" w:rsidR="001C654D" w:rsidRDefault="001C654D" w:rsidP="005247C7">
      <w:pPr>
        <w:spacing w:after="0" w:line="240" w:lineRule="auto"/>
      </w:pPr>
      <w:r>
        <w:separator/>
      </w:r>
    </w:p>
  </w:footnote>
  <w:footnote w:type="continuationSeparator" w:id="0">
    <w:p w14:paraId="4A8EA45C" w14:textId="77777777" w:rsidR="001C654D" w:rsidRDefault="001C654D" w:rsidP="00524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2B1D"/>
    <w:multiLevelType w:val="hybridMultilevel"/>
    <w:tmpl w:val="42E6B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E00627"/>
    <w:multiLevelType w:val="hybridMultilevel"/>
    <w:tmpl w:val="52225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A3AEB322"/>
    <w:lvl w:ilvl="0" w:tplc="93F46F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266F03"/>
    <w:multiLevelType w:val="hybridMultilevel"/>
    <w:tmpl w:val="46FEE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B7F3D80"/>
    <w:multiLevelType w:val="hybridMultilevel"/>
    <w:tmpl w:val="1DA49FC4"/>
    <w:lvl w:ilvl="0" w:tplc="041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34576F"/>
    <w:multiLevelType w:val="hybridMultilevel"/>
    <w:tmpl w:val="65782184"/>
    <w:lvl w:ilvl="0" w:tplc="6372A2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1" w15:restartNumberingAfterBreak="0">
    <w:nsid w:val="60EF7A13"/>
    <w:multiLevelType w:val="hybridMultilevel"/>
    <w:tmpl w:val="19EA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9D94395"/>
    <w:multiLevelType w:val="hybridMultilevel"/>
    <w:tmpl w:val="C2C6C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043451"/>
    <w:multiLevelType w:val="hybridMultilevel"/>
    <w:tmpl w:val="16725F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15"/>
  </w:num>
  <w:num w:numId="12">
    <w:abstractNumId w:val="10"/>
  </w:num>
  <w:num w:numId="13">
    <w:abstractNumId w:val="4"/>
  </w:num>
  <w:num w:numId="14">
    <w:abstractNumId w:val="14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47C7"/>
    <w:rsid w:val="00001D9C"/>
    <w:rsid w:val="00012C4E"/>
    <w:rsid w:val="00014EAD"/>
    <w:rsid w:val="000311B9"/>
    <w:rsid w:val="00041D92"/>
    <w:rsid w:val="00060004"/>
    <w:rsid w:val="000630DB"/>
    <w:rsid w:val="00065394"/>
    <w:rsid w:val="00065648"/>
    <w:rsid w:val="00083A6F"/>
    <w:rsid w:val="000B1D72"/>
    <w:rsid w:val="000C4FB1"/>
    <w:rsid w:val="000E2010"/>
    <w:rsid w:val="0010552B"/>
    <w:rsid w:val="00106BED"/>
    <w:rsid w:val="00116AA7"/>
    <w:rsid w:val="001215C4"/>
    <w:rsid w:val="00134E4E"/>
    <w:rsid w:val="0013620F"/>
    <w:rsid w:val="001408CC"/>
    <w:rsid w:val="00186A30"/>
    <w:rsid w:val="001A0FAB"/>
    <w:rsid w:val="001C654D"/>
    <w:rsid w:val="001C755E"/>
    <w:rsid w:val="001D2315"/>
    <w:rsid w:val="001D75C6"/>
    <w:rsid w:val="001F60C9"/>
    <w:rsid w:val="001F6F75"/>
    <w:rsid w:val="00223B0C"/>
    <w:rsid w:val="00227B6D"/>
    <w:rsid w:val="00237AC4"/>
    <w:rsid w:val="0025319C"/>
    <w:rsid w:val="0025538E"/>
    <w:rsid w:val="002809B6"/>
    <w:rsid w:val="002911A6"/>
    <w:rsid w:val="00291F1D"/>
    <w:rsid w:val="002961AC"/>
    <w:rsid w:val="00297885"/>
    <w:rsid w:val="002C61A8"/>
    <w:rsid w:val="002F7003"/>
    <w:rsid w:val="00301A15"/>
    <w:rsid w:val="0031154B"/>
    <w:rsid w:val="00345B97"/>
    <w:rsid w:val="00351CA7"/>
    <w:rsid w:val="00355B6B"/>
    <w:rsid w:val="00364377"/>
    <w:rsid w:val="00364BC1"/>
    <w:rsid w:val="003736E0"/>
    <w:rsid w:val="00380141"/>
    <w:rsid w:val="003816FE"/>
    <w:rsid w:val="00381D5B"/>
    <w:rsid w:val="00390024"/>
    <w:rsid w:val="003904A5"/>
    <w:rsid w:val="00392F52"/>
    <w:rsid w:val="003A5042"/>
    <w:rsid w:val="003B7E77"/>
    <w:rsid w:val="003C08D2"/>
    <w:rsid w:val="003C57DB"/>
    <w:rsid w:val="00400D53"/>
    <w:rsid w:val="00404DF0"/>
    <w:rsid w:val="004066BF"/>
    <w:rsid w:val="0042166D"/>
    <w:rsid w:val="00436DCB"/>
    <w:rsid w:val="004377CF"/>
    <w:rsid w:val="004433E0"/>
    <w:rsid w:val="004464CC"/>
    <w:rsid w:val="0044671B"/>
    <w:rsid w:val="00456881"/>
    <w:rsid w:val="00463CD3"/>
    <w:rsid w:val="00466A0E"/>
    <w:rsid w:val="00466FDB"/>
    <w:rsid w:val="00467EF0"/>
    <w:rsid w:val="00490387"/>
    <w:rsid w:val="00490EE7"/>
    <w:rsid w:val="004B35A3"/>
    <w:rsid w:val="004C0D35"/>
    <w:rsid w:val="004C3C87"/>
    <w:rsid w:val="00506CC4"/>
    <w:rsid w:val="00512396"/>
    <w:rsid w:val="005223BD"/>
    <w:rsid w:val="005247C7"/>
    <w:rsid w:val="005276E5"/>
    <w:rsid w:val="00530669"/>
    <w:rsid w:val="00532B71"/>
    <w:rsid w:val="00544902"/>
    <w:rsid w:val="00544CD7"/>
    <w:rsid w:val="00553A53"/>
    <w:rsid w:val="00557DC7"/>
    <w:rsid w:val="005727CD"/>
    <w:rsid w:val="0059718B"/>
    <w:rsid w:val="00597198"/>
    <w:rsid w:val="005B2A05"/>
    <w:rsid w:val="005B6571"/>
    <w:rsid w:val="005C4FCF"/>
    <w:rsid w:val="005C6C7B"/>
    <w:rsid w:val="005D79F9"/>
    <w:rsid w:val="00600566"/>
    <w:rsid w:val="00604D22"/>
    <w:rsid w:val="00604F6B"/>
    <w:rsid w:val="006130C9"/>
    <w:rsid w:val="006145EF"/>
    <w:rsid w:val="00623DDA"/>
    <w:rsid w:val="00666212"/>
    <w:rsid w:val="00666FC6"/>
    <w:rsid w:val="00670C92"/>
    <w:rsid w:val="0067619B"/>
    <w:rsid w:val="00685405"/>
    <w:rsid w:val="00687DC7"/>
    <w:rsid w:val="00691FB0"/>
    <w:rsid w:val="006A3B0A"/>
    <w:rsid w:val="006A50BD"/>
    <w:rsid w:val="006A6F7B"/>
    <w:rsid w:val="006B48AD"/>
    <w:rsid w:val="006B6028"/>
    <w:rsid w:val="006D6072"/>
    <w:rsid w:val="006D6A6D"/>
    <w:rsid w:val="006E7C2F"/>
    <w:rsid w:val="00715E0C"/>
    <w:rsid w:val="0071693F"/>
    <w:rsid w:val="00725065"/>
    <w:rsid w:val="00727FD3"/>
    <w:rsid w:val="007532B7"/>
    <w:rsid w:val="00786AB8"/>
    <w:rsid w:val="00790D51"/>
    <w:rsid w:val="007A7F1D"/>
    <w:rsid w:val="007B2489"/>
    <w:rsid w:val="007E2BCA"/>
    <w:rsid w:val="007E654F"/>
    <w:rsid w:val="007F1A66"/>
    <w:rsid w:val="007F64A9"/>
    <w:rsid w:val="00813AFB"/>
    <w:rsid w:val="00813CCA"/>
    <w:rsid w:val="008338EE"/>
    <w:rsid w:val="00852602"/>
    <w:rsid w:val="00865DF1"/>
    <w:rsid w:val="00875923"/>
    <w:rsid w:val="0088034F"/>
    <w:rsid w:val="008866FA"/>
    <w:rsid w:val="00893359"/>
    <w:rsid w:val="00894EE1"/>
    <w:rsid w:val="008A656A"/>
    <w:rsid w:val="008B1C56"/>
    <w:rsid w:val="008C4F59"/>
    <w:rsid w:val="008E133E"/>
    <w:rsid w:val="008E244F"/>
    <w:rsid w:val="008E6B3A"/>
    <w:rsid w:val="00906730"/>
    <w:rsid w:val="0091314F"/>
    <w:rsid w:val="0092332B"/>
    <w:rsid w:val="0093719E"/>
    <w:rsid w:val="00952199"/>
    <w:rsid w:val="00977D2A"/>
    <w:rsid w:val="00991DEC"/>
    <w:rsid w:val="009B66A1"/>
    <w:rsid w:val="009B729D"/>
    <w:rsid w:val="009C545F"/>
    <w:rsid w:val="009D51FE"/>
    <w:rsid w:val="009D6182"/>
    <w:rsid w:val="009E2317"/>
    <w:rsid w:val="00A043DB"/>
    <w:rsid w:val="00A22207"/>
    <w:rsid w:val="00A3484D"/>
    <w:rsid w:val="00A44FDB"/>
    <w:rsid w:val="00A4633F"/>
    <w:rsid w:val="00A516D1"/>
    <w:rsid w:val="00A5225F"/>
    <w:rsid w:val="00A54A15"/>
    <w:rsid w:val="00A65E95"/>
    <w:rsid w:val="00A70574"/>
    <w:rsid w:val="00A759DF"/>
    <w:rsid w:val="00A81FEC"/>
    <w:rsid w:val="00A8309C"/>
    <w:rsid w:val="00A879C4"/>
    <w:rsid w:val="00AA5D78"/>
    <w:rsid w:val="00AB2607"/>
    <w:rsid w:val="00AB5B5F"/>
    <w:rsid w:val="00AD787C"/>
    <w:rsid w:val="00AE1601"/>
    <w:rsid w:val="00AF395F"/>
    <w:rsid w:val="00B2448B"/>
    <w:rsid w:val="00B504A8"/>
    <w:rsid w:val="00B55381"/>
    <w:rsid w:val="00B71EB8"/>
    <w:rsid w:val="00B86634"/>
    <w:rsid w:val="00B97FF4"/>
    <w:rsid w:val="00BB09B7"/>
    <w:rsid w:val="00BB2947"/>
    <w:rsid w:val="00BE0E1C"/>
    <w:rsid w:val="00BE25ED"/>
    <w:rsid w:val="00BF0646"/>
    <w:rsid w:val="00BF5031"/>
    <w:rsid w:val="00C2298A"/>
    <w:rsid w:val="00C34BBD"/>
    <w:rsid w:val="00C56C2D"/>
    <w:rsid w:val="00C63F90"/>
    <w:rsid w:val="00C66B77"/>
    <w:rsid w:val="00C7659C"/>
    <w:rsid w:val="00C7781F"/>
    <w:rsid w:val="00CA007E"/>
    <w:rsid w:val="00CB4341"/>
    <w:rsid w:val="00CC51B7"/>
    <w:rsid w:val="00CD42E7"/>
    <w:rsid w:val="00D13FDC"/>
    <w:rsid w:val="00D413B6"/>
    <w:rsid w:val="00D47B13"/>
    <w:rsid w:val="00D61AAE"/>
    <w:rsid w:val="00D66EC4"/>
    <w:rsid w:val="00D8085F"/>
    <w:rsid w:val="00DC22E2"/>
    <w:rsid w:val="00DC41CC"/>
    <w:rsid w:val="00DC5E19"/>
    <w:rsid w:val="00DD047A"/>
    <w:rsid w:val="00DD1911"/>
    <w:rsid w:val="00DD5781"/>
    <w:rsid w:val="00E320CE"/>
    <w:rsid w:val="00E33458"/>
    <w:rsid w:val="00E37488"/>
    <w:rsid w:val="00E6064E"/>
    <w:rsid w:val="00E63BB1"/>
    <w:rsid w:val="00E648E2"/>
    <w:rsid w:val="00E81781"/>
    <w:rsid w:val="00EA3BB8"/>
    <w:rsid w:val="00EC1FC5"/>
    <w:rsid w:val="00EF0BB8"/>
    <w:rsid w:val="00EF4D76"/>
    <w:rsid w:val="00F04813"/>
    <w:rsid w:val="00F2284B"/>
    <w:rsid w:val="00F23C7A"/>
    <w:rsid w:val="00F24895"/>
    <w:rsid w:val="00F253ED"/>
    <w:rsid w:val="00F3111B"/>
    <w:rsid w:val="00F62C2E"/>
    <w:rsid w:val="00F63B94"/>
    <w:rsid w:val="00F67AC8"/>
    <w:rsid w:val="00F73698"/>
    <w:rsid w:val="00F91740"/>
    <w:rsid w:val="00FA6DA5"/>
    <w:rsid w:val="00FB3DAB"/>
    <w:rsid w:val="00FB64AE"/>
    <w:rsid w:val="00FC2758"/>
    <w:rsid w:val="00FC4DCD"/>
    <w:rsid w:val="00FD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4B5C4"/>
  <w15:docId w15:val="{12458808-9753-4D11-B3DE-B2398822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7C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C778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47C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781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5247C7"/>
    <w:rPr>
      <w:rFonts w:ascii="Arial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5247C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link w:val="a3"/>
    <w:uiPriority w:val="99"/>
    <w:locked/>
    <w:rsid w:val="005247C7"/>
    <w:rPr>
      <w:rFonts w:ascii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247C7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5247C7"/>
    <w:pPr>
      <w:spacing w:before="120" w:after="120" w:line="240" w:lineRule="auto"/>
      <w:ind w:left="708"/>
    </w:pPr>
    <w:rPr>
      <w:rFonts w:ascii="Times New Roman" w:eastAsia="Calibri" w:hAnsi="Times New Roman"/>
      <w:sz w:val="20"/>
      <w:szCs w:val="20"/>
    </w:rPr>
  </w:style>
  <w:style w:type="paragraph" w:customStyle="1" w:styleId="Style8">
    <w:name w:val="Style8"/>
    <w:basedOn w:val="a"/>
    <w:uiPriority w:val="99"/>
    <w:rsid w:val="005247C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5247C7"/>
    <w:rPr>
      <w:rFonts w:ascii="Times New Roman" w:hAnsi="Times New Roman"/>
      <w:sz w:val="22"/>
      <w:szCs w:val="22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5247C7"/>
    <w:rPr>
      <w:rFonts w:ascii="Times New Roman" w:hAnsi="Times New Roman"/>
      <w:sz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5247C7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5247C7"/>
    <w:rPr>
      <w:rFonts w:ascii="Times New Roman" w:hAnsi="Times New Roman"/>
      <w:sz w:val="22"/>
      <w:szCs w:val="22"/>
      <w:lang w:eastAsia="ru-RU" w:bidi="ar-SA"/>
    </w:rPr>
  </w:style>
  <w:style w:type="paragraph" w:styleId="aa">
    <w:name w:val="Title"/>
    <w:basedOn w:val="a"/>
    <w:link w:val="ab"/>
    <w:uiPriority w:val="99"/>
    <w:qFormat/>
    <w:rsid w:val="005247C7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Заголовок Знак"/>
    <w:link w:val="aa"/>
    <w:uiPriority w:val="99"/>
    <w:locked/>
    <w:rsid w:val="005247C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3"/>
    <w:uiPriority w:val="99"/>
    <w:rsid w:val="005247C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">
    <w:name w:val="Основной текст17"/>
    <w:basedOn w:val="a"/>
    <w:link w:val="11"/>
    <w:uiPriority w:val="99"/>
    <w:rsid w:val="005247C7"/>
    <w:pPr>
      <w:shd w:val="clear" w:color="auto" w:fill="FFFFFF"/>
      <w:spacing w:after="0" w:line="192" w:lineRule="exact"/>
    </w:pPr>
    <w:rPr>
      <w:rFonts w:ascii="Times New Roman" w:eastAsia="Calibri" w:hAnsi="Times New Roman"/>
      <w:sz w:val="27"/>
      <w:szCs w:val="20"/>
    </w:rPr>
  </w:style>
  <w:style w:type="character" w:customStyle="1" w:styleId="21">
    <w:name w:val="Основной текст2"/>
    <w:uiPriority w:val="99"/>
    <w:rsid w:val="005247C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"/>
    <w:uiPriority w:val="99"/>
    <w:rsid w:val="005247C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uiPriority w:val="99"/>
    <w:rsid w:val="005247C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5247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5247C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5247C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5247C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uiPriority w:val="99"/>
    <w:rsid w:val="005247C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uiPriority w:val="99"/>
    <w:rsid w:val="005247C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uiPriority w:val="99"/>
    <w:rsid w:val="005247C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uiPriority w:val="99"/>
    <w:rsid w:val="005247C7"/>
    <w:rPr>
      <w:rFonts w:ascii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semiHidden/>
    <w:rsid w:val="0044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semiHidden/>
    <w:locked/>
    <w:rsid w:val="0044671B"/>
    <w:rPr>
      <w:rFonts w:ascii="Calibri" w:hAnsi="Calibri" w:cs="Times New Roman"/>
      <w:lang w:eastAsia="ru-RU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44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e"/>
    <w:uiPriority w:val="99"/>
    <w:locked/>
    <w:rsid w:val="0044671B"/>
    <w:rPr>
      <w:rFonts w:ascii="Calibri" w:hAnsi="Calibri" w:cs="Times New Roman"/>
      <w:lang w:eastAsia="ru-RU"/>
    </w:rPr>
  </w:style>
  <w:style w:type="paragraph" w:styleId="af0">
    <w:name w:val="endnote text"/>
    <w:basedOn w:val="a"/>
    <w:link w:val="af1"/>
    <w:uiPriority w:val="99"/>
    <w:semiHidden/>
    <w:rsid w:val="0044671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44671B"/>
    <w:rPr>
      <w:rFonts w:ascii="Calibri" w:hAnsi="Calibri" w:cs="Times New Roman"/>
      <w:sz w:val="20"/>
      <w:szCs w:val="20"/>
      <w:lang w:eastAsia="ru-RU"/>
    </w:rPr>
  </w:style>
  <w:style w:type="character" w:styleId="af2">
    <w:name w:val="endnote reference"/>
    <w:uiPriority w:val="99"/>
    <w:semiHidden/>
    <w:rsid w:val="0044671B"/>
    <w:rPr>
      <w:rFonts w:cs="Times New Roman"/>
      <w:vertAlign w:val="superscript"/>
    </w:rPr>
  </w:style>
  <w:style w:type="paragraph" w:styleId="af3">
    <w:name w:val="Body Text"/>
    <w:basedOn w:val="a"/>
    <w:link w:val="12"/>
    <w:uiPriority w:val="99"/>
    <w:rsid w:val="001F60C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Основной текст Знак1"/>
    <w:link w:val="af3"/>
    <w:uiPriority w:val="99"/>
    <w:locked/>
    <w:rsid w:val="001F60C9"/>
    <w:rPr>
      <w:rFonts w:ascii="Times New Roman" w:hAnsi="Times New Roman" w:cs="Times New Roman"/>
      <w:sz w:val="24"/>
      <w:lang w:eastAsia="ru-RU"/>
    </w:rPr>
  </w:style>
  <w:style w:type="character" w:customStyle="1" w:styleId="af4">
    <w:name w:val="Основной текст Знак"/>
    <w:uiPriority w:val="99"/>
    <w:locked/>
    <w:rsid w:val="001F60C9"/>
    <w:rPr>
      <w:rFonts w:ascii="Calibri" w:hAnsi="Calibri" w:cs="Times New Roman"/>
      <w:lang w:eastAsia="ru-RU"/>
    </w:rPr>
  </w:style>
  <w:style w:type="paragraph" w:customStyle="1" w:styleId="13">
    <w:name w:val="1"/>
    <w:basedOn w:val="a"/>
    <w:uiPriority w:val="99"/>
    <w:rsid w:val="001F60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5">
    <w:name w:val="Содержимое таблицы"/>
    <w:basedOn w:val="a"/>
    <w:uiPriority w:val="99"/>
    <w:rsid w:val="001F60C9"/>
    <w:pPr>
      <w:widowControl w:val="0"/>
      <w:suppressLineNumbers/>
      <w:suppressAutoHyphens/>
      <w:spacing w:after="0" w:line="240" w:lineRule="auto"/>
    </w:pPr>
    <w:rPr>
      <w:rFonts w:ascii="Arial" w:eastAsia="Calibri" w:hAnsi="Arial"/>
      <w:kern w:val="1"/>
      <w:sz w:val="20"/>
      <w:szCs w:val="24"/>
      <w:lang w:eastAsia="ar-SA"/>
    </w:rPr>
  </w:style>
  <w:style w:type="paragraph" w:styleId="af6">
    <w:name w:val="Balloon Text"/>
    <w:basedOn w:val="a"/>
    <w:link w:val="af7"/>
    <w:uiPriority w:val="99"/>
    <w:rsid w:val="00116AA7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227B6D"/>
    <w:rPr>
      <w:rFonts w:ascii="Times New Roman" w:hAnsi="Times New Roman" w:cs="Times New Roman"/>
      <w:sz w:val="2"/>
    </w:rPr>
  </w:style>
  <w:style w:type="character" w:customStyle="1" w:styleId="af7">
    <w:name w:val="Текст выноски Знак"/>
    <w:link w:val="af6"/>
    <w:uiPriority w:val="99"/>
    <w:locked/>
    <w:rsid w:val="00116AA7"/>
    <w:rPr>
      <w:rFonts w:ascii="Tahoma" w:hAnsi="Tahoma"/>
      <w:sz w:val="16"/>
      <w:lang w:val="ru-RU" w:eastAsia="ru-RU"/>
    </w:rPr>
  </w:style>
  <w:style w:type="character" w:customStyle="1" w:styleId="b-serp-urlitem">
    <w:name w:val="b-serp-url__item"/>
    <w:uiPriority w:val="99"/>
    <w:rsid w:val="009B729D"/>
    <w:rPr>
      <w:rFonts w:cs="Times New Roman"/>
    </w:rPr>
  </w:style>
  <w:style w:type="character" w:styleId="af8">
    <w:name w:val="Hyperlink"/>
    <w:uiPriority w:val="99"/>
    <w:rsid w:val="009B729D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semiHidden/>
    <w:unhideWhenUsed/>
    <w:rsid w:val="00F04813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F04813"/>
    <w:rPr>
      <w:rFonts w:eastAsia="Times New Roman"/>
    </w:rPr>
  </w:style>
  <w:style w:type="paragraph" w:customStyle="1" w:styleId="cv">
    <w:name w:val="cv"/>
    <w:basedOn w:val="a"/>
    <w:uiPriority w:val="99"/>
    <w:rsid w:val="001F6F7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customStyle="1" w:styleId="FR2">
    <w:name w:val="FR2"/>
    <w:uiPriority w:val="99"/>
    <w:rsid w:val="001F6F75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uiPriority w:val="99"/>
    <w:rsid w:val="001F6F7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hranatruda.ru/ot_biblio/normativ/data_normativ/46/46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ita.ru/kachestvo/tovarovedenie-i-ekspertiza-kachestva-potrebitelskix-tovarov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odprom.ru/journalsww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hranatruda.ru/ot_biblio/normativ/data_normativ/9/9744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B298E-9344-474D-A86B-4EA7CF1D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16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38-3</cp:lastModifiedBy>
  <cp:revision>129</cp:revision>
  <cp:lastPrinted>2022-09-07T10:51:00Z</cp:lastPrinted>
  <dcterms:created xsi:type="dcterms:W3CDTF">2017-12-20T09:43:00Z</dcterms:created>
  <dcterms:modified xsi:type="dcterms:W3CDTF">2024-10-29T10:21:00Z</dcterms:modified>
</cp:coreProperties>
</file>